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4191" w14:textId="7F689392" w:rsidR="00ED0F48" w:rsidRPr="008F7D74" w:rsidRDefault="00713E50" w:rsidP="00713E50">
      <w:pPr>
        <w:jc w:val="center"/>
        <w:rPr>
          <w:b/>
          <w:bCs/>
          <w:sz w:val="28"/>
          <w:szCs w:val="28"/>
          <w:u w:val="single"/>
        </w:rPr>
      </w:pPr>
      <w:r w:rsidRPr="008F7D74">
        <w:rPr>
          <w:b/>
          <w:bCs/>
          <w:sz w:val="28"/>
          <w:szCs w:val="28"/>
          <w:u w:val="single"/>
        </w:rPr>
        <w:t xml:space="preserve">Education Guide </w:t>
      </w:r>
      <w:r w:rsidR="00341978">
        <w:rPr>
          <w:b/>
          <w:bCs/>
          <w:sz w:val="28"/>
          <w:szCs w:val="28"/>
          <w:u w:val="single"/>
        </w:rPr>
        <w:t>2025-2026</w:t>
      </w:r>
    </w:p>
    <w:p w14:paraId="488B832A" w14:textId="2B33B102" w:rsidR="00713E50" w:rsidRDefault="00713E50" w:rsidP="00713E50">
      <w:pPr>
        <w:jc w:val="center"/>
      </w:pPr>
    </w:p>
    <w:p w14:paraId="791A6FE4" w14:textId="1B9955EE" w:rsidR="00713E50" w:rsidRPr="00D91A82" w:rsidRDefault="00713E50" w:rsidP="00713E50">
      <w:pPr>
        <w:rPr>
          <w:b/>
          <w:bCs/>
        </w:rPr>
      </w:pPr>
      <w:r>
        <w:tab/>
      </w:r>
      <w:r>
        <w:tab/>
      </w:r>
      <w:r w:rsidRPr="00D91A82">
        <w:rPr>
          <w:b/>
          <w:bCs/>
        </w:rPr>
        <w:t>Procedure for Ed. Home Visits &amp; Parent- Teacher Conferences</w:t>
      </w:r>
    </w:p>
    <w:p w14:paraId="7BF5FAB2" w14:textId="77777777" w:rsidR="00FE7495" w:rsidRDefault="00FE7495" w:rsidP="00FE7495">
      <w:pPr>
        <w:rPr>
          <w:b/>
          <w:bCs/>
        </w:rPr>
      </w:pPr>
      <w:r w:rsidRPr="00713E50">
        <w:rPr>
          <w:b/>
          <w:bCs/>
          <w:color w:val="FF0000"/>
        </w:rPr>
        <w:t>1</w:t>
      </w:r>
      <w:r w:rsidRPr="00713E50">
        <w:rPr>
          <w:b/>
          <w:bCs/>
          <w:color w:val="FF0000"/>
          <w:vertAlign w:val="superscript"/>
        </w:rPr>
        <w:t>st</w:t>
      </w:r>
      <w:r w:rsidRPr="00713E50">
        <w:rPr>
          <w:b/>
          <w:bCs/>
          <w:color w:val="FF0000"/>
        </w:rPr>
        <w:t xml:space="preserve"> Education Home Visit</w:t>
      </w:r>
      <w:r>
        <w:t xml:space="preserve">- Complete immediately after child is </w:t>
      </w:r>
      <w:r w:rsidRPr="00713E50">
        <w:rPr>
          <w:b/>
          <w:bCs/>
        </w:rPr>
        <w:t>ACCEPTED</w:t>
      </w:r>
      <w:r>
        <w:t xml:space="preserve"> up to 30 days after </w:t>
      </w:r>
      <w:r w:rsidRPr="00713E50">
        <w:rPr>
          <w:b/>
          <w:bCs/>
        </w:rPr>
        <w:t>ENROLLMENT.</w:t>
      </w:r>
    </w:p>
    <w:p w14:paraId="269F6C49" w14:textId="77777777" w:rsidR="00FE7495" w:rsidRDefault="00FE7495" w:rsidP="00FE7495">
      <w:pPr>
        <w:rPr>
          <w:b/>
          <w:bCs/>
        </w:rPr>
      </w:pPr>
    </w:p>
    <w:p w14:paraId="4D09FC78" w14:textId="0C3DAC57" w:rsidR="00FE7495" w:rsidRDefault="00FE7495" w:rsidP="00FE7495">
      <w:r w:rsidRPr="00713E50">
        <w:rPr>
          <w:b/>
          <w:bCs/>
          <w:color w:val="FF0000"/>
        </w:rPr>
        <w:t>1</w:t>
      </w:r>
      <w:r w:rsidRPr="00713E50">
        <w:rPr>
          <w:b/>
          <w:bCs/>
          <w:color w:val="FF0000"/>
          <w:vertAlign w:val="superscript"/>
        </w:rPr>
        <w:t>st</w:t>
      </w:r>
      <w:r w:rsidRPr="00713E50">
        <w:rPr>
          <w:b/>
          <w:bCs/>
          <w:color w:val="FF0000"/>
        </w:rPr>
        <w:t xml:space="preserve"> Parent Teacher Conference</w:t>
      </w:r>
      <w:r>
        <w:t xml:space="preserve">- Immediately after TSG Assessment up to </w:t>
      </w:r>
      <w:r w:rsidR="00D91A82">
        <w:t>December 31</w:t>
      </w:r>
      <w:r w:rsidR="00D91A82" w:rsidRPr="00D91A82">
        <w:rPr>
          <w:vertAlign w:val="superscript"/>
        </w:rPr>
        <w:t>st</w:t>
      </w:r>
      <w:r w:rsidR="00D91A82">
        <w:t xml:space="preserve"> </w:t>
      </w:r>
      <w:r>
        <w:t>.</w:t>
      </w:r>
    </w:p>
    <w:p w14:paraId="13275A2B" w14:textId="77777777" w:rsidR="00FE7495" w:rsidRDefault="00FE7495" w:rsidP="00FE7495"/>
    <w:p w14:paraId="67BADD8A" w14:textId="0DF74813" w:rsidR="00FE7495" w:rsidRDefault="00FE7495" w:rsidP="00FE7495">
      <w:r w:rsidRPr="00713E50">
        <w:rPr>
          <w:b/>
          <w:bCs/>
          <w:color w:val="FF0000"/>
        </w:rPr>
        <w:t>2</w:t>
      </w:r>
      <w:r w:rsidRPr="00713E50">
        <w:rPr>
          <w:b/>
          <w:bCs/>
          <w:color w:val="FF0000"/>
          <w:vertAlign w:val="superscript"/>
        </w:rPr>
        <w:t>nd</w:t>
      </w:r>
      <w:r w:rsidRPr="00713E50">
        <w:rPr>
          <w:b/>
          <w:bCs/>
          <w:color w:val="FF0000"/>
        </w:rPr>
        <w:t xml:space="preserve"> Education Home Visit</w:t>
      </w:r>
      <w:r>
        <w:t xml:space="preserve">- Immediately after TSG Assessment up to </w:t>
      </w:r>
      <w:r w:rsidR="00D91A82">
        <w:t>March 31</w:t>
      </w:r>
      <w:r w:rsidR="00D91A82" w:rsidRPr="00D91A82">
        <w:rPr>
          <w:vertAlign w:val="superscript"/>
        </w:rPr>
        <w:t>st</w:t>
      </w:r>
      <w:r w:rsidR="00D91A82">
        <w:t xml:space="preserve"> </w:t>
      </w:r>
      <w:r>
        <w:t xml:space="preserve">. </w:t>
      </w:r>
    </w:p>
    <w:p w14:paraId="06D1E0A3" w14:textId="77777777" w:rsidR="00FE7495" w:rsidRDefault="00FE7495" w:rsidP="00FE7495"/>
    <w:p w14:paraId="3CA3771A" w14:textId="77777777" w:rsidR="00FE7495" w:rsidRDefault="00FE7495" w:rsidP="00FE7495">
      <w:r w:rsidRPr="00713E50">
        <w:rPr>
          <w:b/>
          <w:bCs/>
          <w:color w:val="FF0000"/>
        </w:rPr>
        <w:t>Final Parent Teacher Conference</w:t>
      </w:r>
      <w:r>
        <w:t xml:space="preserve">- Immediately after TSG assessment up to the last day of school for your program. </w:t>
      </w:r>
    </w:p>
    <w:p w14:paraId="100381A3" w14:textId="71910807" w:rsidR="00713E50" w:rsidRDefault="00713E50" w:rsidP="00713E50"/>
    <w:p w14:paraId="63EDEF20" w14:textId="1AEE127B" w:rsidR="00713E50" w:rsidRPr="00713E50" w:rsidRDefault="00713E50" w:rsidP="00713E50">
      <w:pPr>
        <w:rPr>
          <w:b/>
          <w:bCs/>
        </w:rPr>
      </w:pPr>
      <w:r w:rsidRPr="00713E50">
        <w:rPr>
          <w:b/>
          <w:bCs/>
        </w:rPr>
        <w:t>Finalization of Progress Checkpoints:</w:t>
      </w:r>
    </w:p>
    <w:p w14:paraId="3A47C145" w14:textId="695D158D" w:rsidR="00713E50" w:rsidRDefault="00713E50" w:rsidP="00713E50">
      <w:r>
        <w:tab/>
        <w:t>To be completed on Teaching Strategies Gold during 3 checkpoint seasons:</w:t>
      </w:r>
    </w:p>
    <w:p w14:paraId="3310A667" w14:textId="5A6E137A" w:rsidR="00713E50" w:rsidRPr="00713E50" w:rsidRDefault="00713E50" w:rsidP="00713E50">
      <w:pPr>
        <w:rPr>
          <w:color w:val="FF0000"/>
        </w:rPr>
      </w:pPr>
      <w:r>
        <w:tab/>
      </w:r>
      <w:r>
        <w:tab/>
      </w:r>
      <w:r w:rsidRPr="00713E50">
        <w:rPr>
          <w:b/>
          <w:bCs/>
        </w:rPr>
        <w:t>Fall:</w:t>
      </w:r>
      <w:r>
        <w:t xml:space="preserve"> </w:t>
      </w:r>
      <w:r w:rsidR="00E00315">
        <w:rPr>
          <w:color w:val="FF0000"/>
        </w:rPr>
        <w:t xml:space="preserve">November </w:t>
      </w:r>
      <w:r w:rsidR="00DE0C47">
        <w:rPr>
          <w:color w:val="FF0000"/>
        </w:rPr>
        <w:t>1</w:t>
      </w:r>
      <w:r w:rsidR="003605AA" w:rsidRPr="003605AA">
        <w:rPr>
          <w:color w:val="FF0000"/>
          <w:vertAlign w:val="superscript"/>
        </w:rPr>
        <w:t>st</w:t>
      </w:r>
      <w:r w:rsidR="003605AA">
        <w:rPr>
          <w:color w:val="FF0000"/>
        </w:rPr>
        <w:t xml:space="preserve"> </w:t>
      </w:r>
      <w:r w:rsidR="00DE0C47">
        <w:rPr>
          <w:color w:val="FF0000"/>
        </w:rPr>
        <w:t>- November 30th</w:t>
      </w:r>
    </w:p>
    <w:p w14:paraId="27EEE314" w14:textId="489B0C08" w:rsidR="00713E50" w:rsidRDefault="00713E50" w:rsidP="00713E50">
      <w:r>
        <w:tab/>
      </w:r>
      <w:r>
        <w:tab/>
      </w:r>
      <w:r w:rsidRPr="00713E50">
        <w:rPr>
          <w:b/>
          <w:bCs/>
        </w:rPr>
        <w:t>Winter:</w:t>
      </w:r>
      <w:r>
        <w:t xml:space="preserve"> </w:t>
      </w:r>
      <w:r w:rsidR="00E00315">
        <w:rPr>
          <w:color w:val="FF0000"/>
        </w:rPr>
        <w:t>February</w:t>
      </w:r>
      <w:r w:rsidR="003605AA">
        <w:rPr>
          <w:color w:val="FF0000"/>
        </w:rPr>
        <w:t xml:space="preserve"> </w:t>
      </w:r>
      <w:r w:rsidR="00DE0C47">
        <w:rPr>
          <w:color w:val="FF0000"/>
        </w:rPr>
        <w:t>1</w:t>
      </w:r>
      <w:r w:rsidR="00DE0C47" w:rsidRPr="003605AA">
        <w:rPr>
          <w:color w:val="FF0000"/>
          <w:vertAlign w:val="superscript"/>
        </w:rPr>
        <w:t>st</w:t>
      </w:r>
      <w:r w:rsidR="003605AA">
        <w:rPr>
          <w:color w:val="FF0000"/>
        </w:rPr>
        <w:t xml:space="preserve"> </w:t>
      </w:r>
      <w:r w:rsidR="00DE0C47">
        <w:rPr>
          <w:color w:val="FF0000"/>
        </w:rPr>
        <w:t xml:space="preserve">- February </w:t>
      </w:r>
      <w:r w:rsidR="00294CAE">
        <w:rPr>
          <w:color w:val="FF0000"/>
        </w:rPr>
        <w:t>28</w:t>
      </w:r>
      <w:r w:rsidR="00294CAE" w:rsidRPr="00294CAE">
        <w:rPr>
          <w:color w:val="FF0000"/>
          <w:vertAlign w:val="superscript"/>
        </w:rPr>
        <w:t>th</w:t>
      </w:r>
      <w:r w:rsidR="00294CAE">
        <w:rPr>
          <w:color w:val="FF0000"/>
        </w:rPr>
        <w:t xml:space="preserve"> </w:t>
      </w:r>
    </w:p>
    <w:p w14:paraId="51183118" w14:textId="6DF52D64" w:rsidR="00713E50" w:rsidRDefault="00713E50" w:rsidP="00713E50">
      <w:pPr>
        <w:rPr>
          <w:color w:val="FF0000"/>
        </w:rPr>
      </w:pPr>
      <w:r>
        <w:tab/>
      </w:r>
      <w:r>
        <w:tab/>
      </w:r>
      <w:r w:rsidRPr="00713E50">
        <w:rPr>
          <w:b/>
          <w:bCs/>
        </w:rPr>
        <w:t>Spring:</w:t>
      </w:r>
      <w:r>
        <w:t xml:space="preserve"> </w:t>
      </w:r>
      <w:r w:rsidR="00E00315">
        <w:rPr>
          <w:color w:val="FF0000"/>
        </w:rPr>
        <w:t>April</w:t>
      </w:r>
      <w:r w:rsidR="00FE7495">
        <w:rPr>
          <w:color w:val="FF0000"/>
        </w:rPr>
        <w:t xml:space="preserve"> 1</w:t>
      </w:r>
      <w:r w:rsidR="00FE7495" w:rsidRPr="00FE7495">
        <w:rPr>
          <w:color w:val="FF0000"/>
          <w:vertAlign w:val="superscript"/>
        </w:rPr>
        <w:t>st</w:t>
      </w:r>
      <w:r w:rsidR="00FE7495">
        <w:rPr>
          <w:color w:val="FF0000"/>
        </w:rPr>
        <w:t xml:space="preserve"> </w:t>
      </w:r>
      <w:r w:rsidR="003605AA">
        <w:rPr>
          <w:color w:val="FF0000"/>
        </w:rPr>
        <w:t xml:space="preserve"> </w:t>
      </w:r>
      <w:r w:rsidRPr="00713E50">
        <w:rPr>
          <w:color w:val="FF0000"/>
        </w:rPr>
        <w:t xml:space="preserve"> up to one week before school is out </w:t>
      </w:r>
    </w:p>
    <w:p w14:paraId="57C71858" w14:textId="677AFFC4" w:rsidR="009A4264" w:rsidRDefault="009A4264" w:rsidP="00713E50">
      <w:r>
        <w:rPr>
          <w:color w:val="FF0000"/>
        </w:rPr>
        <w:t xml:space="preserve">** </w:t>
      </w:r>
      <w:r>
        <w:t xml:space="preserve">REMEMBER your final Parent/Teacher Conference should be on COPA by the </w:t>
      </w:r>
      <w:r w:rsidRPr="009A4264">
        <w:rPr>
          <w:b/>
          <w:bCs/>
        </w:rPr>
        <w:t>last day</w:t>
      </w:r>
      <w:r>
        <w:t xml:space="preserve"> for your Head Start kids. </w:t>
      </w:r>
    </w:p>
    <w:p w14:paraId="74B2E495" w14:textId="0DF814EE" w:rsidR="009A4264" w:rsidRDefault="009A4264" w:rsidP="00713E50"/>
    <w:p w14:paraId="0147980D" w14:textId="7B84A6D3" w:rsidR="009A4264" w:rsidRDefault="009A4264" w:rsidP="00713E50">
      <w:r>
        <w:t>Parent Teacher Conferences:</w:t>
      </w:r>
      <w:r w:rsidR="00D5159F">
        <w:t xml:space="preserve"> </w:t>
      </w:r>
    </w:p>
    <w:p w14:paraId="327585CA" w14:textId="24C62012" w:rsidR="009A4264" w:rsidRDefault="009A4264" w:rsidP="00713E50">
      <w:r>
        <w:tab/>
        <w:t>1</w:t>
      </w:r>
      <w:r w:rsidRPr="009A4264">
        <w:rPr>
          <w:vertAlign w:val="superscript"/>
        </w:rPr>
        <w:t>st</w:t>
      </w:r>
      <w:r>
        <w:t xml:space="preserve"> Parent Teacher Conference</w:t>
      </w:r>
      <w:r w:rsidR="00374CF5" w:rsidRPr="009A4264">
        <w:rPr>
          <w:b/>
          <w:bCs/>
          <w:i/>
          <w:iCs/>
        </w:rPr>
        <w:t>(Begin after printing off the Class Profile Report from TSG)</w:t>
      </w:r>
    </w:p>
    <w:p w14:paraId="7434D6BF" w14:textId="482542CA" w:rsidR="009A4264" w:rsidRDefault="009A4264" w:rsidP="009A4264">
      <w:pPr>
        <w:pStyle w:val="ListParagraph"/>
        <w:numPr>
          <w:ilvl w:val="0"/>
          <w:numId w:val="1"/>
        </w:numPr>
      </w:pPr>
      <w:r>
        <w:t>Conference to be complete</w:t>
      </w:r>
      <w:r w:rsidR="001F697E">
        <w:t>d</w:t>
      </w:r>
      <w:r>
        <w:t xml:space="preserve"> between </w:t>
      </w:r>
      <w:r w:rsidR="00712F21">
        <w:t>November</w:t>
      </w:r>
      <w:r>
        <w:t xml:space="preserve"> 1</w:t>
      </w:r>
      <w:r w:rsidRPr="009A4264">
        <w:rPr>
          <w:vertAlign w:val="superscript"/>
        </w:rPr>
        <w:t>st</w:t>
      </w:r>
      <w:r>
        <w:t xml:space="preserve">-November </w:t>
      </w:r>
      <w:r w:rsidR="00274CF7">
        <w:t>30</w:t>
      </w:r>
    </w:p>
    <w:p w14:paraId="3B7E0605" w14:textId="5CA04834" w:rsidR="009A4264" w:rsidRDefault="009A4264" w:rsidP="009A4264">
      <w:pPr>
        <w:pStyle w:val="ListParagraph"/>
        <w:numPr>
          <w:ilvl w:val="0"/>
          <w:numId w:val="1"/>
        </w:numPr>
      </w:pPr>
      <w:r>
        <w:t>Discuss Fall Checkpoints</w:t>
      </w:r>
    </w:p>
    <w:p w14:paraId="0BFEE11D" w14:textId="47A8A2D1" w:rsidR="009A4264" w:rsidRDefault="009A4264" w:rsidP="009A4264">
      <w:pPr>
        <w:pStyle w:val="ListParagraph"/>
        <w:numPr>
          <w:ilvl w:val="0"/>
          <w:numId w:val="1"/>
        </w:numPr>
      </w:pPr>
      <w:r>
        <w:t>Re</w:t>
      </w:r>
      <w:r w:rsidR="00274CF7">
        <w:t>c</w:t>
      </w:r>
      <w:r>
        <w:t>ap of the School Readiness Goals</w:t>
      </w:r>
    </w:p>
    <w:p w14:paraId="34B08449" w14:textId="535096B9" w:rsidR="009A4264" w:rsidRDefault="009A4264" w:rsidP="009A4264">
      <w:pPr>
        <w:pStyle w:val="ListParagraph"/>
        <w:numPr>
          <w:ilvl w:val="0"/>
          <w:numId w:val="1"/>
        </w:numPr>
      </w:pPr>
      <w:r>
        <w:t>Discuss the Development and Learning Report from TSG</w:t>
      </w:r>
    </w:p>
    <w:p w14:paraId="6730CA7B" w14:textId="283CF8E0" w:rsidR="009A4264" w:rsidRDefault="009A4264" w:rsidP="009A4264">
      <w:pPr>
        <w:pStyle w:val="ListParagraph"/>
        <w:numPr>
          <w:ilvl w:val="0"/>
          <w:numId w:val="1"/>
        </w:numPr>
      </w:pPr>
      <w:r>
        <w:t>Discuss the Brigance Teacher Questionnaire</w:t>
      </w:r>
    </w:p>
    <w:p w14:paraId="5BF7B434" w14:textId="77777777" w:rsidR="00712F21" w:rsidRDefault="00712F21" w:rsidP="009A4264">
      <w:pPr>
        <w:ind w:left="720"/>
      </w:pPr>
    </w:p>
    <w:p w14:paraId="5C942A6D" w14:textId="77777777" w:rsidR="004F5F37" w:rsidRDefault="004F5F37" w:rsidP="009A4264">
      <w:pPr>
        <w:ind w:left="720"/>
      </w:pPr>
    </w:p>
    <w:p w14:paraId="35616C55" w14:textId="77777777" w:rsidR="004F5F37" w:rsidRDefault="004F5F37" w:rsidP="009A4264">
      <w:pPr>
        <w:ind w:left="720"/>
      </w:pPr>
    </w:p>
    <w:p w14:paraId="46246CE3" w14:textId="7F904017" w:rsidR="009A4264" w:rsidRDefault="009A4264" w:rsidP="009A4264">
      <w:pPr>
        <w:ind w:left="720"/>
        <w:rPr>
          <w:b/>
          <w:bCs/>
          <w:i/>
          <w:iCs/>
        </w:rPr>
      </w:pPr>
      <w:r>
        <w:lastRenderedPageBreak/>
        <w:t>2</w:t>
      </w:r>
      <w:r w:rsidRPr="009A4264">
        <w:rPr>
          <w:vertAlign w:val="superscript"/>
        </w:rPr>
        <w:t>nd</w:t>
      </w:r>
      <w:r>
        <w:t xml:space="preserve"> Parent Teacher Conference </w:t>
      </w:r>
      <w:r w:rsidRPr="009A4264">
        <w:rPr>
          <w:b/>
          <w:bCs/>
          <w:i/>
          <w:iCs/>
        </w:rPr>
        <w:t>(Begin after printing off the Class Profile Report from TSG)</w:t>
      </w:r>
    </w:p>
    <w:p w14:paraId="54E3DE87" w14:textId="65DADE9C" w:rsidR="009A4264" w:rsidRPr="00F64323" w:rsidRDefault="009A4264" w:rsidP="00F64323">
      <w:pPr>
        <w:pStyle w:val="ListParagraph"/>
        <w:numPr>
          <w:ilvl w:val="0"/>
          <w:numId w:val="1"/>
        </w:numPr>
      </w:pPr>
      <w:r>
        <w:t xml:space="preserve">To be completed (and posted on COPA) </w:t>
      </w:r>
      <w:r w:rsidR="00A94A0F">
        <w:rPr>
          <w:b/>
          <w:bCs/>
          <w:color w:val="FF0000"/>
        </w:rPr>
        <w:t>by the last day</w:t>
      </w:r>
      <w:r w:rsidRPr="00F64323">
        <w:rPr>
          <w:b/>
          <w:bCs/>
          <w:color w:val="FF0000"/>
        </w:rPr>
        <w:t xml:space="preserve"> </w:t>
      </w:r>
      <w:r w:rsidR="00A94A0F">
        <w:rPr>
          <w:b/>
          <w:bCs/>
          <w:color w:val="FF0000"/>
        </w:rPr>
        <w:t>of school</w:t>
      </w:r>
      <w:r w:rsidRPr="00F64323">
        <w:rPr>
          <w:b/>
          <w:bCs/>
          <w:color w:val="FF0000"/>
        </w:rPr>
        <w:t xml:space="preserve"> for your </w:t>
      </w:r>
      <w:r w:rsidR="00A94A0F" w:rsidRPr="00F64323">
        <w:rPr>
          <w:b/>
          <w:bCs/>
          <w:color w:val="FF0000"/>
        </w:rPr>
        <w:t>program.</w:t>
      </w:r>
      <w:r w:rsidRPr="00F64323">
        <w:rPr>
          <w:b/>
          <w:bCs/>
          <w:color w:val="FF0000"/>
        </w:rPr>
        <w:t xml:space="preserve"> </w:t>
      </w:r>
    </w:p>
    <w:p w14:paraId="6B012FDC" w14:textId="12A62609" w:rsidR="00F64323" w:rsidRDefault="00F64323" w:rsidP="00F64323">
      <w:pPr>
        <w:pStyle w:val="ListParagraph"/>
        <w:numPr>
          <w:ilvl w:val="0"/>
          <w:numId w:val="1"/>
        </w:numPr>
      </w:pPr>
      <w:r>
        <w:t>Discuss Spring Progress Checkpoints</w:t>
      </w:r>
    </w:p>
    <w:p w14:paraId="0B0DDA86" w14:textId="09CE857C" w:rsidR="00B06082" w:rsidRDefault="00B06082" w:rsidP="00F64323">
      <w:pPr>
        <w:pStyle w:val="ListParagraph"/>
        <w:numPr>
          <w:ilvl w:val="0"/>
          <w:numId w:val="1"/>
        </w:numPr>
      </w:pPr>
      <w:r>
        <w:t>Items of Discussion to be marked: TS Gold Results, School Readiness, and Classroom Events</w:t>
      </w:r>
    </w:p>
    <w:p w14:paraId="15927A80" w14:textId="587CA55D" w:rsidR="00F64323" w:rsidRDefault="00F64323" w:rsidP="00F64323">
      <w:pPr>
        <w:pStyle w:val="ListParagraph"/>
        <w:numPr>
          <w:ilvl w:val="0"/>
          <w:numId w:val="1"/>
        </w:numPr>
      </w:pPr>
      <w:r>
        <w:t>Update the Parents on Teaching Strategies Gold Assessment</w:t>
      </w:r>
    </w:p>
    <w:p w14:paraId="40E0C557" w14:textId="1D813FCE" w:rsidR="00F64323" w:rsidRDefault="00F64323" w:rsidP="00F64323">
      <w:pPr>
        <w:pStyle w:val="ListParagraph"/>
        <w:numPr>
          <w:ilvl w:val="0"/>
          <w:numId w:val="1"/>
        </w:numPr>
      </w:pPr>
      <w:r>
        <w:t>Summer Planning with the Family- 2 Home Activities for Summer</w:t>
      </w:r>
    </w:p>
    <w:p w14:paraId="02797A7C" w14:textId="07E03341" w:rsidR="00F64323" w:rsidRDefault="00F64323" w:rsidP="00F64323">
      <w:r>
        <w:t>Staff will use the Development and Learning Report found on Teaching Strategies G</w:t>
      </w:r>
      <w:r w:rsidR="00A054BA">
        <w:t>OLD</w:t>
      </w:r>
      <w:r>
        <w:t xml:space="preserve"> under</w:t>
      </w:r>
      <w:r w:rsidR="00214DA8">
        <w:t xml:space="preserve"> the</w:t>
      </w:r>
      <w:r>
        <w:t xml:space="preserve"> “Reports” tab to give parents up-to-date printed TSG information during Parent/Teacher Conferences. </w:t>
      </w:r>
    </w:p>
    <w:p w14:paraId="53C6B405" w14:textId="70B312B1" w:rsidR="00F64323" w:rsidRDefault="00F64323" w:rsidP="00F64323">
      <w:r>
        <w:t>Education Home Visits</w:t>
      </w:r>
      <w:r w:rsidR="00A054BA">
        <w:t>:</w:t>
      </w:r>
    </w:p>
    <w:p w14:paraId="50A64B06" w14:textId="608B7CD6" w:rsidR="00F64323" w:rsidRDefault="00F64323" w:rsidP="00F64323">
      <w:pPr>
        <w:rPr>
          <w:color w:val="FF0000"/>
        </w:rPr>
      </w:pPr>
      <w:r w:rsidRPr="00F64323">
        <w:rPr>
          <w:color w:val="FF0000"/>
        </w:rPr>
        <w:tab/>
        <w:t>1</w:t>
      </w:r>
      <w:r w:rsidRPr="00F64323">
        <w:rPr>
          <w:color w:val="FF0000"/>
          <w:vertAlign w:val="superscript"/>
        </w:rPr>
        <w:t>st</w:t>
      </w:r>
      <w:r w:rsidRPr="00F64323">
        <w:rPr>
          <w:color w:val="FF0000"/>
        </w:rPr>
        <w:t xml:space="preserve"> Education Home Visit</w:t>
      </w:r>
      <w:r>
        <w:rPr>
          <w:color w:val="FF0000"/>
        </w:rPr>
        <w:t>:</w:t>
      </w:r>
    </w:p>
    <w:p w14:paraId="624108AA" w14:textId="0554C269" w:rsidR="00F64323" w:rsidRDefault="000B2A55" w:rsidP="000B2A55">
      <w:pPr>
        <w:pStyle w:val="ListParagraph"/>
        <w:numPr>
          <w:ilvl w:val="0"/>
          <w:numId w:val="1"/>
        </w:numPr>
        <w:rPr>
          <w:color w:val="FF0000"/>
        </w:rPr>
      </w:pPr>
      <w:r w:rsidRPr="000B2A55">
        <w:rPr>
          <w:color w:val="FF0000"/>
        </w:rPr>
        <w:t>Conducted</w:t>
      </w:r>
      <w:r w:rsidR="00F64323" w:rsidRPr="000B2A55">
        <w:rPr>
          <w:color w:val="FF0000"/>
        </w:rPr>
        <w:t xml:space="preserve"> after child is </w:t>
      </w:r>
      <w:r w:rsidR="00F64323" w:rsidRPr="00C531BD">
        <w:rPr>
          <w:color w:val="FF0000"/>
          <w:u w:val="single"/>
        </w:rPr>
        <w:t>ACCEPTED</w:t>
      </w:r>
      <w:r w:rsidR="00F64323" w:rsidRPr="000B2A55">
        <w:rPr>
          <w:color w:val="FF0000"/>
        </w:rPr>
        <w:t xml:space="preserve"> into Head Start up to 30 days of </w:t>
      </w:r>
      <w:r w:rsidR="009D25DB" w:rsidRPr="000B2A55">
        <w:rPr>
          <w:color w:val="FF0000"/>
        </w:rPr>
        <w:t>enrollment.</w:t>
      </w:r>
    </w:p>
    <w:p w14:paraId="28C9E5F7" w14:textId="76B6A130" w:rsidR="000B2A55" w:rsidRPr="000B2A55" w:rsidRDefault="000B2A55" w:rsidP="000B2A55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Introduction of School Readiness Goals and Discussion.  Discuss our curriculum, upcoming classroom events, </w:t>
      </w:r>
      <w:r w:rsidR="00B06082">
        <w:t xml:space="preserve">child health, </w:t>
      </w:r>
      <w:r>
        <w:t xml:space="preserve">attendance, volunteering, developmental screening results, etc. </w:t>
      </w:r>
    </w:p>
    <w:p w14:paraId="73C1485D" w14:textId="112A7C74" w:rsidR="000B2A55" w:rsidRDefault="000B2A55" w:rsidP="000B2A55">
      <w:pPr>
        <w:rPr>
          <w:color w:val="FF0000"/>
        </w:rPr>
      </w:pPr>
    </w:p>
    <w:p w14:paraId="64F3529B" w14:textId="144648F3" w:rsidR="000B2A55" w:rsidRDefault="000B2A55" w:rsidP="000B2A55">
      <w:pPr>
        <w:ind w:left="720"/>
      </w:pPr>
      <w:r>
        <w:rPr>
          <w:color w:val="FF0000"/>
        </w:rPr>
        <w:t>2</w:t>
      </w:r>
      <w:r w:rsidRPr="000B2A55">
        <w:rPr>
          <w:color w:val="FF0000"/>
          <w:vertAlign w:val="superscript"/>
        </w:rPr>
        <w:t>nd</w:t>
      </w:r>
      <w:r>
        <w:rPr>
          <w:color w:val="FF0000"/>
        </w:rPr>
        <w:t xml:space="preserve"> Education Home Visit: </w:t>
      </w:r>
      <w:r w:rsidRPr="00B06082">
        <w:t>(Begin after printing off the Development and Learning Report from TSG)</w:t>
      </w:r>
    </w:p>
    <w:p w14:paraId="25E31472" w14:textId="13942A1D" w:rsidR="008B2381" w:rsidRDefault="008B2381" w:rsidP="008B2381">
      <w:pPr>
        <w:ind w:left="1080" w:firstLine="360"/>
        <w:rPr>
          <w:color w:val="FF0000"/>
        </w:rPr>
      </w:pPr>
      <w:r w:rsidRPr="009A4264">
        <w:rPr>
          <w:b/>
          <w:bCs/>
          <w:i/>
          <w:iCs/>
        </w:rPr>
        <w:t>(Begin after printing off the Class Profile Report from TSG)</w:t>
      </w:r>
    </w:p>
    <w:p w14:paraId="3F73C5A0" w14:textId="73FA0BFC" w:rsidR="000B2A55" w:rsidRPr="00B06082" w:rsidRDefault="000B2A55" w:rsidP="000B2A55">
      <w:pPr>
        <w:pStyle w:val="ListParagraph"/>
        <w:numPr>
          <w:ilvl w:val="0"/>
          <w:numId w:val="1"/>
        </w:numPr>
      </w:pPr>
      <w:r w:rsidRPr="00B06082">
        <w:t xml:space="preserve">Visits to be completed between </w:t>
      </w:r>
      <w:r w:rsidR="00C531BD">
        <w:t>February 1</w:t>
      </w:r>
      <w:r w:rsidR="003605AA" w:rsidRPr="003605AA">
        <w:rPr>
          <w:vertAlign w:val="superscript"/>
        </w:rPr>
        <w:t>st</w:t>
      </w:r>
      <w:r w:rsidR="003605AA">
        <w:t xml:space="preserve"> </w:t>
      </w:r>
      <w:r w:rsidR="00E30331">
        <w:t>–</w:t>
      </w:r>
      <w:r w:rsidR="00C531BD">
        <w:t xml:space="preserve"> </w:t>
      </w:r>
      <w:r w:rsidR="00E30331">
        <w:t>February 28</w:t>
      </w:r>
      <w:r w:rsidR="00E30331" w:rsidRPr="00E30331">
        <w:rPr>
          <w:vertAlign w:val="superscript"/>
        </w:rPr>
        <w:t>th</w:t>
      </w:r>
      <w:r w:rsidR="00E30331">
        <w:t xml:space="preserve"> </w:t>
      </w:r>
    </w:p>
    <w:p w14:paraId="69535AE9" w14:textId="4C8C9D65" w:rsidR="000B2A55" w:rsidRPr="00B06082" w:rsidRDefault="000B2A55" w:rsidP="000B2A55">
      <w:pPr>
        <w:pStyle w:val="ListParagraph"/>
        <w:numPr>
          <w:ilvl w:val="0"/>
          <w:numId w:val="1"/>
        </w:numPr>
      </w:pPr>
      <w:r w:rsidRPr="00B06082">
        <w:t>Discuss Winter Checkpoints</w:t>
      </w:r>
    </w:p>
    <w:p w14:paraId="497F1531" w14:textId="69490BCE" w:rsidR="00B06082" w:rsidRPr="00B06082" w:rsidRDefault="00B06082" w:rsidP="000B2A55">
      <w:pPr>
        <w:pStyle w:val="ListParagraph"/>
        <w:numPr>
          <w:ilvl w:val="0"/>
          <w:numId w:val="1"/>
        </w:numPr>
      </w:pPr>
      <w:r w:rsidRPr="00B06082">
        <w:t>Items of Discussion to be marked: Screening Results, TS Gold Results, School Readiness, Classroom Events, Attendance</w:t>
      </w:r>
    </w:p>
    <w:p w14:paraId="3A69ABB2" w14:textId="1301D59C" w:rsidR="000B2A55" w:rsidRPr="00B06082" w:rsidRDefault="000B2A55" w:rsidP="000B2A55">
      <w:pPr>
        <w:pStyle w:val="ListParagraph"/>
        <w:numPr>
          <w:ilvl w:val="0"/>
          <w:numId w:val="1"/>
        </w:numPr>
      </w:pPr>
      <w:r w:rsidRPr="00B06082">
        <w:t>Re</w:t>
      </w:r>
      <w:r w:rsidR="00274CF7">
        <w:t>c</w:t>
      </w:r>
      <w:r w:rsidRPr="00B06082">
        <w:t>ap of School Readiness Goals</w:t>
      </w:r>
    </w:p>
    <w:p w14:paraId="21229123" w14:textId="2B7B0AA3" w:rsidR="000B2A55" w:rsidRPr="00B06082" w:rsidRDefault="000B2A55" w:rsidP="000B2A55">
      <w:pPr>
        <w:pStyle w:val="ListParagraph"/>
        <w:numPr>
          <w:ilvl w:val="0"/>
          <w:numId w:val="1"/>
        </w:numPr>
      </w:pPr>
      <w:r w:rsidRPr="00B06082">
        <w:t>Discuss the updated Development and Learning Report</w:t>
      </w:r>
    </w:p>
    <w:p w14:paraId="1E87C92C" w14:textId="196E421C" w:rsidR="000B2A55" w:rsidRPr="004F5F37" w:rsidRDefault="00B06082" w:rsidP="000B2A55">
      <w:pPr>
        <w:rPr>
          <w:b/>
          <w:bCs/>
          <w:color w:val="FF0000"/>
        </w:rPr>
      </w:pPr>
      <w:r w:rsidRPr="004F5F37">
        <w:rPr>
          <w:b/>
          <w:bCs/>
          <w:color w:val="FF0000"/>
        </w:rPr>
        <w:t>*</w:t>
      </w:r>
      <w:r w:rsidR="000B2A55" w:rsidRPr="004F5F37">
        <w:rPr>
          <w:b/>
          <w:bCs/>
          <w:color w:val="FF0000"/>
        </w:rPr>
        <w:t>Staff may discuss other topics with Parents/</w:t>
      </w:r>
      <w:r w:rsidRPr="004F5F37">
        <w:rPr>
          <w:b/>
          <w:bCs/>
          <w:color w:val="FF0000"/>
        </w:rPr>
        <w:t>Guardians;</w:t>
      </w:r>
      <w:r w:rsidR="000B2A55" w:rsidRPr="004F5F37">
        <w:rPr>
          <w:b/>
          <w:bCs/>
          <w:color w:val="FF0000"/>
        </w:rPr>
        <w:t xml:space="preserve"> </w:t>
      </w:r>
      <w:r w:rsidRPr="004F5F37">
        <w:rPr>
          <w:b/>
          <w:bCs/>
          <w:color w:val="FF0000"/>
        </w:rPr>
        <w:t>however,</w:t>
      </w:r>
      <w:r w:rsidR="000B2A55" w:rsidRPr="004F5F37">
        <w:rPr>
          <w:b/>
          <w:bCs/>
          <w:color w:val="FF0000"/>
        </w:rPr>
        <w:t xml:space="preserve"> the above items are required.</w:t>
      </w:r>
    </w:p>
    <w:p w14:paraId="35EAFAD9" w14:textId="34F4B685" w:rsidR="00B06082" w:rsidRDefault="00B06082" w:rsidP="000B2A55">
      <w:r w:rsidRPr="00B06082">
        <w:rPr>
          <w:b/>
          <w:bCs/>
          <w:u w:val="single"/>
        </w:rPr>
        <w:t>Class Profile Report</w:t>
      </w:r>
      <w:r>
        <w:t xml:space="preserve">: Print out and place in </w:t>
      </w:r>
      <w:proofErr w:type="gramStart"/>
      <w:r>
        <w:t>the front</w:t>
      </w:r>
      <w:proofErr w:type="gramEnd"/>
      <w:r>
        <w:t xml:space="preserve"> of the Lesson Plan book after each checkpoint:</w:t>
      </w:r>
    </w:p>
    <w:p w14:paraId="522670DE" w14:textId="77777777" w:rsidR="00E016F6" w:rsidRPr="003961FD" w:rsidRDefault="00E016F6" w:rsidP="00E016F6">
      <w:pPr>
        <w:numPr>
          <w:ilvl w:val="0"/>
          <w:numId w:val="4"/>
        </w:numPr>
        <w:spacing w:before="240" w:after="0" w:line="240" w:lineRule="auto"/>
        <w:rPr>
          <w:color w:val="FF0000"/>
        </w:rPr>
      </w:pPr>
      <w:r w:rsidRPr="003961FD">
        <w:rPr>
          <w:color w:val="FF0000"/>
        </w:rPr>
        <w:t>December 1</w:t>
      </w:r>
      <w:r w:rsidRPr="003961FD">
        <w:rPr>
          <w:color w:val="FF0000"/>
          <w:vertAlign w:val="superscript"/>
        </w:rPr>
        <w:t>st</w:t>
      </w:r>
      <w:r w:rsidRPr="003961FD">
        <w:rPr>
          <w:color w:val="FF0000"/>
        </w:rPr>
        <w:t>-5</w:t>
      </w:r>
      <w:r w:rsidRPr="003961FD">
        <w:rPr>
          <w:color w:val="FF0000"/>
          <w:vertAlign w:val="superscript"/>
        </w:rPr>
        <w:t>th</w:t>
      </w:r>
      <w:r w:rsidRPr="003961FD">
        <w:rPr>
          <w:color w:val="FF0000"/>
          <w:vertAlign w:val="superscript"/>
        </w:rPr>
        <w:tab/>
      </w:r>
      <w:r w:rsidRPr="003961FD">
        <w:rPr>
          <w:color w:val="FF0000"/>
          <w:vertAlign w:val="superscript"/>
        </w:rPr>
        <w:tab/>
      </w:r>
    </w:p>
    <w:p w14:paraId="27C4CD24" w14:textId="77777777" w:rsidR="00E016F6" w:rsidRPr="003961FD" w:rsidRDefault="00E016F6" w:rsidP="00E016F6">
      <w:pPr>
        <w:numPr>
          <w:ilvl w:val="0"/>
          <w:numId w:val="4"/>
        </w:numPr>
        <w:spacing w:before="240" w:after="0" w:line="240" w:lineRule="auto"/>
        <w:rPr>
          <w:color w:val="FF0000"/>
        </w:rPr>
      </w:pPr>
      <w:r w:rsidRPr="003961FD">
        <w:rPr>
          <w:color w:val="FF0000"/>
        </w:rPr>
        <w:t>March 1</w:t>
      </w:r>
      <w:r w:rsidRPr="003961FD">
        <w:rPr>
          <w:color w:val="FF0000"/>
          <w:vertAlign w:val="superscript"/>
        </w:rPr>
        <w:t>st</w:t>
      </w:r>
      <w:r w:rsidRPr="003961FD">
        <w:rPr>
          <w:color w:val="FF0000"/>
        </w:rPr>
        <w:t>-5</w:t>
      </w:r>
      <w:r w:rsidRPr="003961FD">
        <w:rPr>
          <w:color w:val="FF0000"/>
          <w:vertAlign w:val="superscript"/>
        </w:rPr>
        <w:t>th</w:t>
      </w:r>
    </w:p>
    <w:p w14:paraId="43FEA569" w14:textId="77777777" w:rsidR="00E016F6" w:rsidRPr="00E016F6" w:rsidRDefault="00E016F6" w:rsidP="00E016F6">
      <w:pPr>
        <w:numPr>
          <w:ilvl w:val="0"/>
          <w:numId w:val="4"/>
        </w:numPr>
        <w:spacing w:before="240" w:after="0" w:line="240" w:lineRule="auto"/>
        <w:rPr>
          <w:color w:val="FF0000"/>
        </w:rPr>
      </w:pPr>
      <w:r w:rsidRPr="003961FD">
        <w:rPr>
          <w:color w:val="FF0000"/>
        </w:rPr>
        <w:t>May 1</w:t>
      </w:r>
      <w:r w:rsidRPr="003961FD">
        <w:rPr>
          <w:color w:val="FF0000"/>
          <w:vertAlign w:val="superscript"/>
        </w:rPr>
        <w:t>st</w:t>
      </w:r>
      <w:r w:rsidRPr="003961FD">
        <w:rPr>
          <w:color w:val="FF0000"/>
        </w:rPr>
        <w:t>-5</w:t>
      </w:r>
      <w:r w:rsidRPr="003961FD">
        <w:rPr>
          <w:color w:val="FF0000"/>
          <w:sz w:val="16"/>
          <w:szCs w:val="16"/>
          <w:vertAlign w:val="superscript"/>
        </w:rPr>
        <w:t>th</w:t>
      </w:r>
    </w:p>
    <w:p w14:paraId="1D30AA77" w14:textId="77777777" w:rsidR="00E016F6" w:rsidRPr="003961FD" w:rsidRDefault="00E016F6" w:rsidP="00E016F6">
      <w:pPr>
        <w:spacing w:before="240" w:after="0" w:line="240" w:lineRule="auto"/>
        <w:ind w:left="1440"/>
        <w:rPr>
          <w:color w:val="FF0000"/>
        </w:rPr>
      </w:pPr>
    </w:p>
    <w:p w14:paraId="5BFC7AAA" w14:textId="6FECF82C" w:rsidR="00B06082" w:rsidRDefault="00B06082" w:rsidP="00B06082">
      <w:r>
        <w:t>Remember: The Class Profile Report is found under the REPORTS tab of TSG.  You will not want to print off this report until all your assessment</w:t>
      </w:r>
      <w:r w:rsidR="002B0DD2">
        <w:t>s</w:t>
      </w:r>
      <w:r>
        <w:t xml:space="preserve"> are completed/finalized. </w:t>
      </w:r>
    </w:p>
    <w:p w14:paraId="7E6A6AA1" w14:textId="77777777" w:rsidR="0079455C" w:rsidRDefault="0079455C" w:rsidP="0079455C">
      <w:pPr>
        <w:rPr>
          <w:b/>
          <w:bCs/>
        </w:rPr>
      </w:pPr>
    </w:p>
    <w:p w14:paraId="267B81BF" w14:textId="77777777" w:rsidR="00DD2D35" w:rsidRDefault="00DD2D35" w:rsidP="0079455C">
      <w:pPr>
        <w:rPr>
          <w:b/>
          <w:bCs/>
        </w:rPr>
      </w:pPr>
    </w:p>
    <w:p w14:paraId="0515F796" w14:textId="5389A589" w:rsidR="0079455C" w:rsidRDefault="0079455C" w:rsidP="0079455C">
      <w:pPr>
        <w:rPr>
          <w:b/>
          <w:bCs/>
        </w:rPr>
      </w:pPr>
      <w:r w:rsidRPr="0079455C">
        <w:rPr>
          <w:b/>
          <w:bCs/>
        </w:rPr>
        <w:t>Lesson Plans:</w:t>
      </w:r>
    </w:p>
    <w:p w14:paraId="62A06D22" w14:textId="6C61DA79" w:rsidR="0079455C" w:rsidRDefault="0079455C" w:rsidP="0079455C">
      <w:pPr>
        <w:pStyle w:val="ListParagraph"/>
        <w:numPr>
          <w:ilvl w:val="0"/>
          <w:numId w:val="1"/>
        </w:numPr>
      </w:pPr>
      <w:r w:rsidRPr="0079455C">
        <w:t xml:space="preserve">Use the information from the Class </w:t>
      </w:r>
      <w:r>
        <w:t>Profile Report to individualize on the lesson plans- this one is kept with the teaching staff and on the teacher’s desk</w:t>
      </w:r>
      <w:r w:rsidR="00D14F00">
        <w:t xml:space="preserve"> out of the parent’s view</w:t>
      </w:r>
      <w:r>
        <w:t xml:space="preserve">.  </w:t>
      </w:r>
    </w:p>
    <w:p w14:paraId="1F7B3EC3" w14:textId="107D273A" w:rsidR="00BF2DD3" w:rsidRDefault="0079455C" w:rsidP="0079455C">
      <w:pPr>
        <w:pStyle w:val="ListParagraph"/>
        <w:numPr>
          <w:ilvl w:val="0"/>
          <w:numId w:val="1"/>
        </w:numPr>
      </w:pPr>
      <w:r>
        <w:t xml:space="preserve">Post weekly lesson plans in a visible area (Parent friendly) in the </w:t>
      </w:r>
      <w:r w:rsidR="00465706">
        <w:t>classroom.</w:t>
      </w:r>
    </w:p>
    <w:p w14:paraId="7DB56CC9" w14:textId="5B032080" w:rsidR="0079455C" w:rsidRDefault="00BF2DD3" w:rsidP="00BF2DD3">
      <w:pPr>
        <w:pStyle w:val="ListParagraph"/>
        <w:ind w:left="1800"/>
      </w:pPr>
      <w:r>
        <w:t>(</w:t>
      </w:r>
      <w:r w:rsidR="008F7D74">
        <w:t>Ex</w:t>
      </w:r>
      <w:r w:rsidR="003B5551">
        <w:t>.</w:t>
      </w:r>
      <w:r>
        <w:t xml:space="preserve"> on or close by the entrance or exit door)</w:t>
      </w:r>
      <w:r w:rsidR="004306AB">
        <w:t>.</w:t>
      </w:r>
      <w:r>
        <w:t xml:space="preserve"> This will </w:t>
      </w:r>
      <w:r w:rsidR="009C137B">
        <w:t xml:space="preserve">not be </w:t>
      </w:r>
      <w:proofErr w:type="gramStart"/>
      <w:r w:rsidR="009C137B">
        <w:t>the</w:t>
      </w:r>
      <w:proofErr w:type="gramEnd"/>
      <w:r>
        <w:t xml:space="preserve"> individualized copy.</w:t>
      </w:r>
    </w:p>
    <w:p w14:paraId="27486D2B" w14:textId="37AA5CF8" w:rsidR="004F5F37" w:rsidRDefault="004F5F37" w:rsidP="004F5F37">
      <w:pPr>
        <w:pStyle w:val="ListParagraph"/>
        <w:numPr>
          <w:ilvl w:val="0"/>
          <w:numId w:val="1"/>
        </w:numPr>
      </w:pPr>
      <w:r>
        <w:t xml:space="preserve">Please be sure that you are writing what lesson you are covering in Second Steps on your lesson plan. Example: </w:t>
      </w:r>
      <w:r w:rsidR="00465706">
        <w:t xml:space="preserve">Unit 1 Week 2: Listening. </w:t>
      </w:r>
    </w:p>
    <w:p w14:paraId="0FF5FDB9" w14:textId="1991CCAD" w:rsidR="00465706" w:rsidRDefault="00465706" w:rsidP="004F5F37">
      <w:pPr>
        <w:pStyle w:val="ListParagraph"/>
        <w:numPr>
          <w:ilvl w:val="0"/>
          <w:numId w:val="1"/>
        </w:numPr>
      </w:pPr>
      <w:r>
        <w:t xml:space="preserve">Make sure that if your program is only in session for four days a week, that you are removing Friday from your lesson plan before posting. Be sure that there is a date on your lesson plan. </w:t>
      </w:r>
    </w:p>
    <w:p w14:paraId="08FB467B" w14:textId="1DC0353A" w:rsidR="00BF2DD3" w:rsidRDefault="00BF2DD3" w:rsidP="00BF2DD3"/>
    <w:p w14:paraId="71C6A5C5" w14:textId="47415B93" w:rsidR="00BF2DD3" w:rsidRDefault="00BF2DD3" w:rsidP="00BF2DD3">
      <w:pPr>
        <w:rPr>
          <w:b/>
          <w:bCs/>
        </w:rPr>
      </w:pPr>
      <w:r w:rsidRPr="00BF2DD3">
        <w:rPr>
          <w:b/>
          <w:bCs/>
        </w:rPr>
        <w:t>Observation Notes:</w:t>
      </w:r>
    </w:p>
    <w:p w14:paraId="3162F663" w14:textId="2A367339" w:rsidR="00BF2DD3" w:rsidRDefault="00BF2DD3" w:rsidP="00BF2DD3">
      <w:pPr>
        <w:pStyle w:val="ListParagraph"/>
        <w:numPr>
          <w:ilvl w:val="0"/>
          <w:numId w:val="1"/>
        </w:numPr>
      </w:pPr>
      <w:r w:rsidRPr="00BF2DD3">
        <w:t>At least one note per dimension</w:t>
      </w:r>
      <w:r w:rsidR="00454390">
        <w:t>, per assessment period.</w:t>
      </w:r>
    </w:p>
    <w:p w14:paraId="00C043E9" w14:textId="6C1DDE82" w:rsidR="00BF2DD3" w:rsidRDefault="00BF2DD3" w:rsidP="00BF2DD3">
      <w:pPr>
        <w:pStyle w:val="ListParagraph"/>
        <w:numPr>
          <w:ilvl w:val="0"/>
          <w:numId w:val="1"/>
        </w:numPr>
      </w:pPr>
      <w:r>
        <w:t xml:space="preserve">Type in the number of notes needed to have one note per dimension then continue adding notes each </w:t>
      </w:r>
      <w:r w:rsidR="0021724A">
        <w:t>week.</w:t>
      </w:r>
    </w:p>
    <w:p w14:paraId="508C903B" w14:textId="6FD37C59" w:rsidR="00DB0A07" w:rsidRPr="00D970A3" w:rsidRDefault="00475013" w:rsidP="00BF2DD3">
      <w:pPr>
        <w:pStyle w:val="ListParagraph"/>
        <w:numPr>
          <w:ilvl w:val="0"/>
          <w:numId w:val="1"/>
        </w:numPr>
      </w:pPr>
      <w:r w:rsidRPr="00D970A3">
        <w:t xml:space="preserve">Observation notes can be used across multiple dimensions </w:t>
      </w:r>
      <w:proofErr w:type="spellStart"/>
      <w:r w:rsidRPr="00D970A3">
        <w:t>ie</w:t>
      </w:r>
      <w:proofErr w:type="spellEnd"/>
      <w:r w:rsidRPr="00D970A3">
        <w:t>.</w:t>
      </w:r>
      <w:r w:rsidR="001961E0" w:rsidRPr="00D970A3">
        <w:t xml:space="preserve"> </w:t>
      </w:r>
      <w:r w:rsidR="004772BB" w:rsidRPr="00D970A3">
        <w:t xml:space="preserve">K-I am going to make a pizza. T- How do we make </w:t>
      </w:r>
      <w:proofErr w:type="gramStart"/>
      <w:r w:rsidR="004772BB" w:rsidRPr="00D970A3">
        <w:t>a pizza</w:t>
      </w:r>
      <w:proofErr w:type="gramEnd"/>
      <w:r w:rsidR="004772BB" w:rsidRPr="00D970A3">
        <w:t>? K- First we make the crust, the</w:t>
      </w:r>
      <w:r w:rsidR="00D970A3">
        <w:t>n</w:t>
      </w:r>
      <w:r w:rsidR="004772BB" w:rsidRPr="00D970A3">
        <w:t xml:space="preserve"> we add pepperoni and cheese, </w:t>
      </w:r>
      <w:r w:rsidR="00A908A7" w:rsidRPr="00D970A3">
        <w:t>we</w:t>
      </w:r>
      <w:r w:rsidR="004772BB" w:rsidRPr="00D970A3">
        <w:t xml:space="preserve"> </w:t>
      </w:r>
      <w:r w:rsidR="00D970A3" w:rsidRPr="00D970A3">
        <w:t>put</w:t>
      </w:r>
      <w:r w:rsidR="004772BB" w:rsidRPr="00D970A3">
        <w:t xml:space="preserve"> it in the oven for 5 minutes then we eat it. ( </w:t>
      </w:r>
      <w:r w:rsidR="00D970A3" w:rsidRPr="00D970A3">
        <w:t>8a, 9a, 9b)</w:t>
      </w:r>
    </w:p>
    <w:p w14:paraId="4A7D8BEC" w14:textId="3F9CC2EA" w:rsidR="00BF2DD3" w:rsidRDefault="00BF2DD3" w:rsidP="00BF2DD3">
      <w:pPr>
        <w:pStyle w:val="ListParagraph"/>
        <w:numPr>
          <w:ilvl w:val="0"/>
          <w:numId w:val="1"/>
        </w:numPr>
      </w:pPr>
      <w:r>
        <w:t>Write an in-depth description of occurrence/observation in detail when entering the note on Teaching Strategies G</w:t>
      </w:r>
      <w:r w:rsidR="009C137B">
        <w:t>OLD</w:t>
      </w:r>
      <w:r>
        <w:t xml:space="preserve">.  Make sure your note supports the dimension you’ve chosen. </w:t>
      </w:r>
    </w:p>
    <w:p w14:paraId="758AC9FE" w14:textId="3EDD45CD" w:rsidR="00446B7C" w:rsidRDefault="00446B7C" w:rsidP="00BF2DD3">
      <w:pPr>
        <w:pStyle w:val="ListParagraph"/>
        <w:numPr>
          <w:ilvl w:val="0"/>
          <w:numId w:val="1"/>
        </w:numPr>
      </w:pPr>
      <w:r>
        <w:t>Individual notes are to be written on children each week.</w:t>
      </w:r>
    </w:p>
    <w:p w14:paraId="49CB9453" w14:textId="133469CA" w:rsidR="00446B7C" w:rsidRPr="00446B7C" w:rsidRDefault="00446B7C" w:rsidP="00BF2DD3">
      <w:pPr>
        <w:pStyle w:val="ListParagraph"/>
        <w:numPr>
          <w:ilvl w:val="0"/>
          <w:numId w:val="1"/>
        </w:numPr>
        <w:rPr>
          <w:b/>
          <w:bCs/>
        </w:rPr>
      </w:pPr>
      <w:r w:rsidRPr="00446B7C">
        <w:rPr>
          <w:b/>
          <w:bCs/>
        </w:rPr>
        <w:t xml:space="preserve">Only one (1) GROUP NOTE each week is an option. </w:t>
      </w:r>
    </w:p>
    <w:p w14:paraId="6C04DB0F" w14:textId="3A4B4502" w:rsidR="00446B7C" w:rsidRDefault="00BF2DD3" w:rsidP="00446B7C">
      <w:pPr>
        <w:pStyle w:val="ListParagraph"/>
        <w:numPr>
          <w:ilvl w:val="0"/>
          <w:numId w:val="1"/>
        </w:numPr>
        <w:rPr>
          <w:color w:val="FF0000"/>
        </w:rPr>
      </w:pPr>
      <w:r w:rsidRPr="00BF2DD3">
        <w:rPr>
          <w:color w:val="FF0000"/>
        </w:rPr>
        <w:t xml:space="preserve">Keep in mind that Grantee </w:t>
      </w:r>
      <w:r w:rsidR="00475013">
        <w:rPr>
          <w:color w:val="FF0000"/>
        </w:rPr>
        <w:t>T</w:t>
      </w:r>
      <w:r w:rsidR="007F33F4">
        <w:rPr>
          <w:color w:val="FF0000"/>
        </w:rPr>
        <w:t>eam</w:t>
      </w:r>
      <w:r w:rsidRPr="00BF2DD3">
        <w:rPr>
          <w:color w:val="FF0000"/>
        </w:rPr>
        <w:t xml:space="preserve"> </w:t>
      </w:r>
      <w:r w:rsidR="00475013">
        <w:rPr>
          <w:color w:val="FF0000"/>
        </w:rPr>
        <w:t>M</w:t>
      </w:r>
      <w:r w:rsidRPr="00BF2DD3">
        <w:rPr>
          <w:color w:val="FF0000"/>
        </w:rPr>
        <w:t>anagers will be asking to see your written notes.  This will be a finding if they are not present with you in the classroom during the observation.</w:t>
      </w:r>
    </w:p>
    <w:p w14:paraId="6E9D566F" w14:textId="748E3657" w:rsidR="00446B7C" w:rsidRPr="00446B7C" w:rsidRDefault="00446B7C" w:rsidP="00446B7C">
      <w:pPr>
        <w:rPr>
          <w:b/>
          <w:bCs/>
        </w:rPr>
      </w:pPr>
      <w:r w:rsidRPr="00446B7C">
        <w:rPr>
          <w:b/>
          <w:bCs/>
        </w:rPr>
        <w:t>Emergency Preparedness:</w:t>
      </w:r>
    </w:p>
    <w:p w14:paraId="0EC7A0D8" w14:textId="26B06BC3" w:rsidR="00446B7C" w:rsidRDefault="00446B7C" w:rsidP="00446B7C">
      <w:pPr>
        <w:pStyle w:val="ListParagraph"/>
        <w:numPr>
          <w:ilvl w:val="0"/>
          <w:numId w:val="1"/>
        </w:numPr>
      </w:pPr>
      <w:r>
        <w:t>Fire drills are to be conducted at least 1 time per month.</w:t>
      </w:r>
    </w:p>
    <w:p w14:paraId="481F3531" w14:textId="6B2D49B6" w:rsidR="00446B7C" w:rsidRDefault="00446B7C" w:rsidP="00446B7C">
      <w:pPr>
        <w:pStyle w:val="ListParagraph"/>
        <w:numPr>
          <w:ilvl w:val="0"/>
          <w:numId w:val="1"/>
        </w:numPr>
      </w:pPr>
      <w:r>
        <w:t>Earthquake drills are held at least 3 times during the program year</w:t>
      </w:r>
    </w:p>
    <w:p w14:paraId="20F17B85" w14:textId="4C9E6F4F" w:rsidR="00446B7C" w:rsidRDefault="00446B7C" w:rsidP="00446B7C">
      <w:pPr>
        <w:pStyle w:val="ListParagraph"/>
        <w:numPr>
          <w:ilvl w:val="0"/>
          <w:numId w:val="1"/>
        </w:numPr>
      </w:pPr>
      <w:r>
        <w:t>Tornado drills are held during the first full month of the school year and during the months of February, March, and April.</w:t>
      </w:r>
    </w:p>
    <w:p w14:paraId="1081BB5E" w14:textId="4A1A9B58" w:rsidR="00446B7C" w:rsidRDefault="008F7D74" w:rsidP="00446B7C">
      <w:pPr>
        <w:pStyle w:val="ListParagraph"/>
        <w:numPr>
          <w:ilvl w:val="0"/>
          <w:numId w:val="1"/>
        </w:numPr>
      </w:pPr>
      <w:r>
        <w:t>Bus evacuation drill is conducted within the 1</w:t>
      </w:r>
      <w:r w:rsidRPr="008F7D74">
        <w:rPr>
          <w:vertAlign w:val="superscript"/>
        </w:rPr>
        <w:t>st</w:t>
      </w:r>
      <w:r>
        <w:t xml:space="preserve"> full week of school and at least 2 more times during the school year.  Document these on your lesson plan and your emergency drill forms. </w:t>
      </w:r>
    </w:p>
    <w:p w14:paraId="79C662C5" w14:textId="107716E5" w:rsidR="008F7D74" w:rsidRPr="00446B7C" w:rsidRDefault="008F7D74" w:rsidP="00446B7C">
      <w:pPr>
        <w:pStyle w:val="ListParagraph"/>
        <w:numPr>
          <w:ilvl w:val="0"/>
          <w:numId w:val="1"/>
        </w:numPr>
      </w:pPr>
      <w:r>
        <w:t xml:space="preserve">Bus and Pedestrian safety training is conducted within the first 30 calendar days of </w:t>
      </w:r>
      <w:r w:rsidR="0021724A">
        <w:t>a child’s</w:t>
      </w:r>
      <w:r>
        <w:t xml:space="preserve"> enrollment.  </w:t>
      </w:r>
      <w:r w:rsidRPr="003E6B96">
        <w:rPr>
          <w:b/>
          <w:bCs/>
          <w:color w:val="FF0000"/>
        </w:rPr>
        <w:t xml:space="preserve">Any new child and parent will need bus and pedestrian safety </w:t>
      </w:r>
      <w:r w:rsidRPr="003E6B96">
        <w:rPr>
          <w:b/>
          <w:bCs/>
          <w:color w:val="FF0000"/>
        </w:rPr>
        <w:lastRenderedPageBreak/>
        <w:t>training.</w:t>
      </w:r>
      <w:r>
        <w:t xml:space="preserve"> These must be documented, and </w:t>
      </w:r>
      <w:r w:rsidR="0021724A">
        <w:t>parents</w:t>
      </w:r>
      <w:r>
        <w:t xml:space="preserve"> must sign </w:t>
      </w:r>
      <w:r w:rsidR="00631254">
        <w:t>statements</w:t>
      </w:r>
      <w:r>
        <w:t xml:space="preserve"> of participation. </w:t>
      </w:r>
    </w:p>
    <w:p w14:paraId="5B3E5F57" w14:textId="43B616E6" w:rsidR="00713E50" w:rsidRPr="007F33F4" w:rsidRDefault="00713E50" w:rsidP="00713E50">
      <w:pPr>
        <w:rPr>
          <w:b/>
          <w:bCs/>
        </w:rPr>
      </w:pPr>
    </w:p>
    <w:sectPr w:rsidR="00713E50" w:rsidRPr="007F3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9127E"/>
    <w:multiLevelType w:val="hybridMultilevel"/>
    <w:tmpl w:val="1518B2B2"/>
    <w:lvl w:ilvl="0" w:tplc="6D747A0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A7562E"/>
    <w:multiLevelType w:val="hybridMultilevel"/>
    <w:tmpl w:val="7876C7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B67C21"/>
    <w:multiLevelType w:val="hybridMultilevel"/>
    <w:tmpl w:val="DBEC991A"/>
    <w:lvl w:ilvl="0" w:tplc="88744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4778"/>
    <w:multiLevelType w:val="hybridMultilevel"/>
    <w:tmpl w:val="91B083D2"/>
    <w:lvl w:ilvl="0" w:tplc="36FE3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45778">
    <w:abstractNumId w:val="0"/>
  </w:num>
  <w:num w:numId="2" w16cid:durableId="1032726678">
    <w:abstractNumId w:val="2"/>
  </w:num>
  <w:num w:numId="3" w16cid:durableId="1385836040">
    <w:abstractNumId w:val="3"/>
  </w:num>
  <w:num w:numId="4" w16cid:durableId="110631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50"/>
    <w:rsid w:val="000B2A55"/>
    <w:rsid w:val="001961E0"/>
    <w:rsid w:val="001F2294"/>
    <w:rsid w:val="001F697E"/>
    <w:rsid w:val="00214DA8"/>
    <w:rsid w:val="0021724A"/>
    <w:rsid w:val="00236475"/>
    <w:rsid w:val="00274CF7"/>
    <w:rsid w:val="002767D8"/>
    <w:rsid w:val="00294CAE"/>
    <w:rsid w:val="002B0DD2"/>
    <w:rsid w:val="002D6492"/>
    <w:rsid w:val="002F60B7"/>
    <w:rsid w:val="00341978"/>
    <w:rsid w:val="003605AA"/>
    <w:rsid w:val="00374CF5"/>
    <w:rsid w:val="003B5551"/>
    <w:rsid w:val="003E6B96"/>
    <w:rsid w:val="0041544B"/>
    <w:rsid w:val="004306AB"/>
    <w:rsid w:val="00446B7C"/>
    <w:rsid w:val="00454390"/>
    <w:rsid w:val="00465706"/>
    <w:rsid w:val="00475013"/>
    <w:rsid w:val="004772BB"/>
    <w:rsid w:val="004F5F37"/>
    <w:rsid w:val="005B73C3"/>
    <w:rsid w:val="00631254"/>
    <w:rsid w:val="00712F21"/>
    <w:rsid w:val="00713E50"/>
    <w:rsid w:val="0079455C"/>
    <w:rsid w:val="007F33F4"/>
    <w:rsid w:val="007F5AA0"/>
    <w:rsid w:val="008B2381"/>
    <w:rsid w:val="008B7385"/>
    <w:rsid w:val="008F7D74"/>
    <w:rsid w:val="00927B20"/>
    <w:rsid w:val="009A4264"/>
    <w:rsid w:val="009C137B"/>
    <w:rsid w:val="009D25DB"/>
    <w:rsid w:val="00A054BA"/>
    <w:rsid w:val="00A16C4C"/>
    <w:rsid w:val="00A908A7"/>
    <w:rsid w:val="00A94A0F"/>
    <w:rsid w:val="00B06082"/>
    <w:rsid w:val="00B75CA4"/>
    <w:rsid w:val="00B775F1"/>
    <w:rsid w:val="00B92781"/>
    <w:rsid w:val="00BF2DD3"/>
    <w:rsid w:val="00C2437B"/>
    <w:rsid w:val="00C531BD"/>
    <w:rsid w:val="00C92371"/>
    <w:rsid w:val="00CD1ECD"/>
    <w:rsid w:val="00D14F00"/>
    <w:rsid w:val="00D5159F"/>
    <w:rsid w:val="00D91A82"/>
    <w:rsid w:val="00D970A3"/>
    <w:rsid w:val="00DB0A07"/>
    <w:rsid w:val="00DD2D35"/>
    <w:rsid w:val="00DE0C47"/>
    <w:rsid w:val="00E00315"/>
    <w:rsid w:val="00E016F6"/>
    <w:rsid w:val="00E30331"/>
    <w:rsid w:val="00E432A4"/>
    <w:rsid w:val="00ED0F48"/>
    <w:rsid w:val="00F64323"/>
    <w:rsid w:val="00FB4BC1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CF4B"/>
  <w15:chartTrackingRefBased/>
  <w15:docId w15:val="{5DD45F3E-89FF-4820-B5C9-8C12FD84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Sandy Area Community Action Program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 Spradlin</dc:creator>
  <cp:keywords/>
  <dc:description/>
  <cp:lastModifiedBy>Ashley  Spradlin</cp:lastModifiedBy>
  <cp:revision>19</cp:revision>
  <cp:lastPrinted>2022-07-20T13:19:00Z</cp:lastPrinted>
  <dcterms:created xsi:type="dcterms:W3CDTF">2024-06-19T18:10:00Z</dcterms:created>
  <dcterms:modified xsi:type="dcterms:W3CDTF">2025-06-27T16:44:00Z</dcterms:modified>
</cp:coreProperties>
</file>