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3A697" w14:textId="77777777" w:rsidR="004A4DB0" w:rsidRDefault="008E4EA2" w:rsidP="004A4DB0">
      <w:pPr>
        <w:shd w:val="clear" w:color="auto" w:fill="FFFFFF"/>
        <w:spacing w:after="150" w:line="240" w:lineRule="auto"/>
        <w:jc w:val="center"/>
        <w:rPr>
          <w:rFonts w:ascii="Helvetica" w:eastAsia="Times New Roman" w:hAnsi="Helvetica" w:cs="Helvetica"/>
          <w:color w:val="0070C0"/>
          <w:sz w:val="40"/>
          <w:szCs w:val="40"/>
          <w:lang w:val="en"/>
        </w:rPr>
      </w:pPr>
      <w:r w:rsidRPr="004F4678">
        <w:rPr>
          <w:rFonts w:ascii="Helvetica" w:eastAsia="Times New Roman" w:hAnsi="Helvetica" w:cs="Helvetica"/>
          <w:color w:val="0070C0"/>
          <w:sz w:val="40"/>
          <w:szCs w:val="40"/>
          <w:lang w:val="en"/>
        </w:rPr>
        <w:t>KY WIC Program</w:t>
      </w:r>
    </w:p>
    <w:p w14:paraId="4A03A698" w14:textId="77777777" w:rsidR="008E4EA2" w:rsidRPr="008E4EA2" w:rsidRDefault="008E4EA2" w:rsidP="008E4EA2">
      <w:pPr>
        <w:shd w:val="clear" w:color="auto" w:fill="FFFFFF"/>
        <w:spacing w:after="150" w:line="240" w:lineRule="auto"/>
        <w:rPr>
          <w:rFonts w:ascii="Helvetica" w:eastAsia="Times New Roman" w:hAnsi="Helvetica" w:cs="Helvetica"/>
          <w:color w:val="333333"/>
          <w:sz w:val="21"/>
          <w:szCs w:val="21"/>
          <w:lang w:val="en"/>
        </w:rPr>
      </w:pPr>
      <w:r w:rsidRPr="008E4EA2">
        <w:rPr>
          <w:rFonts w:ascii="Helvetica" w:eastAsia="Times New Roman" w:hAnsi="Helvetica" w:cs="Helvetica"/>
          <w:color w:val="333333"/>
          <w:sz w:val="21"/>
          <w:szCs w:val="21"/>
          <w:lang w:val="en"/>
        </w:rPr>
        <w:t>Special Supplemental Nutrition Program for Women, Infants, and Children, also know</w:t>
      </w:r>
      <w:r w:rsidR="004A4DB0">
        <w:rPr>
          <w:rFonts w:ascii="Helvetica" w:eastAsia="Times New Roman" w:hAnsi="Helvetica" w:cs="Helvetica"/>
          <w:color w:val="333333"/>
          <w:sz w:val="21"/>
          <w:szCs w:val="21"/>
          <w:lang w:val="en"/>
        </w:rPr>
        <w:t>n</w:t>
      </w:r>
      <w:r w:rsidRPr="008E4EA2">
        <w:rPr>
          <w:rFonts w:ascii="Helvetica" w:eastAsia="Times New Roman" w:hAnsi="Helvetica" w:cs="Helvetica"/>
          <w:color w:val="333333"/>
          <w:sz w:val="21"/>
          <w:szCs w:val="21"/>
          <w:lang w:val="en"/>
        </w:rPr>
        <w:t xml:space="preserve"> as WIC, is a program that is designed to help low-income pregnant, postpartum, and breastfeeding women, infants, and children 5 years old or younger who are at nutritional risk. The Kentucky WIC program accomplishes this by providing nutritious foods to supplement diets, information that can help provide healthy eating options including breastfeeding, and referrals to health care. If you are looking to know how to apply for WIC in Kentucky, then read the information provided below.</w:t>
      </w:r>
    </w:p>
    <w:p w14:paraId="4A03A699" w14:textId="77777777" w:rsidR="008E4EA2" w:rsidRPr="008E4EA2" w:rsidRDefault="008E4EA2" w:rsidP="008E4EA2">
      <w:pPr>
        <w:shd w:val="clear" w:color="auto" w:fill="FFFFFF"/>
        <w:spacing w:after="150" w:line="240" w:lineRule="auto"/>
        <w:rPr>
          <w:rFonts w:ascii="Helvetica" w:eastAsia="Times New Roman" w:hAnsi="Helvetica" w:cs="Helvetica"/>
          <w:color w:val="333333"/>
          <w:sz w:val="21"/>
          <w:szCs w:val="21"/>
          <w:lang w:val="en"/>
        </w:rPr>
      </w:pPr>
      <w:r w:rsidRPr="008E4EA2">
        <w:rPr>
          <w:rFonts w:ascii="Helvetica" w:eastAsia="Times New Roman" w:hAnsi="Helvetica" w:cs="Helvetica"/>
          <w:b/>
          <w:bCs/>
          <w:color w:val="333333"/>
          <w:sz w:val="21"/>
          <w:szCs w:val="21"/>
          <w:lang w:val="en"/>
        </w:rPr>
        <w:t>How To Apply for Kentucky WIC Benefits</w:t>
      </w:r>
      <w:r w:rsidRPr="008E4EA2">
        <w:rPr>
          <w:rFonts w:ascii="Helvetica" w:eastAsia="Times New Roman" w:hAnsi="Helvetica" w:cs="Helvetica"/>
          <w:color w:val="333333"/>
          <w:sz w:val="21"/>
          <w:szCs w:val="21"/>
          <w:lang w:val="en"/>
        </w:rPr>
        <w:br/>
        <w:t>Contact the WIC Program or local health department at 502-564-3827, for out of state call 800-462-6122 or TTY 800-648-6056. You will be asked to provide proper ID, proof of residence and information about your household income to help determine if you meet program guidelines. Most applicants are eligible for WIC who receive KTAP, food stamps or Medicaid, or:</w:t>
      </w:r>
    </w:p>
    <w:p w14:paraId="4A03A69A" w14:textId="77777777" w:rsidR="008E4EA2" w:rsidRPr="008E4EA2" w:rsidRDefault="008E4EA2" w:rsidP="008E4EA2">
      <w:pPr>
        <w:numPr>
          <w:ilvl w:val="0"/>
          <w:numId w:val="1"/>
        </w:numPr>
        <w:shd w:val="clear" w:color="auto" w:fill="FFFFFF"/>
        <w:spacing w:before="100" w:beforeAutospacing="1" w:after="100" w:afterAutospacing="1" w:line="240" w:lineRule="auto"/>
        <w:ind w:left="495"/>
        <w:rPr>
          <w:rFonts w:ascii="Helvetica" w:eastAsia="Times New Roman" w:hAnsi="Helvetica" w:cs="Helvetica"/>
          <w:color w:val="333333"/>
          <w:sz w:val="21"/>
          <w:szCs w:val="21"/>
          <w:lang w:val="en"/>
        </w:rPr>
      </w:pPr>
      <w:r w:rsidRPr="008E4EA2">
        <w:rPr>
          <w:rFonts w:ascii="Helvetica" w:eastAsia="Times New Roman" w:hAnsi="Helvetica" w:cs="Helvetica"/>
          <w:color w:val="333333"/>
          <w:sz w:val="21"/>
          <w:szCs w:val="21"/>
          <w:lang w:val="en"/>
        </w:rPr>
        <w:t>Are pregnant or have a pregnant woman or infant in the family who receives Medicaid, or</w:t>
      </w:r>
    </w:p>
    <w:p w14:paraId="4A03A69B" w14:textId="77777777" w:rsidR="008E4EA2" w:rsidRPr="008E4EA2" w:rsidRDefault="008E4EA2" w:rsidP="008E4EA2">
      <w:pPr>
        <w:numPr>
          <w:ilvl w:val="0"/>
          <w:numId w:val="1"/>
        </w:numPr>
        <w:shd w:val="clear" w:color="auto" w:fill="FFFFFF"/>
        <w:spacing w:before="100" w:beforeAutospacing="1" w:after="100" w:afterAutospacing="1" w:line="240" w:lineRule="auto"/>
        <w:ind w:left="495"/>
        <w:rPr>
          <w:rFonts w:ascii="Helvetica" w:eastAsia="Times New Roman" w:hAnsi="Helvetica" w:cs="Helvetica"/>
          <w:color w:val="333333"/>
          <w:sz w:val="21"/>
          <w:szCs w:val="21"/>
          <w:lang w:val="en"/>
        </w:rPr>
      </w:pPr>
      <w:r w:rsidRPr="008E4EA2">
        <w:rPr>
          <w:rFonts w:ascii="Helvetica" w:eastAsia="Times New Roman" w:hAnsi="Helvetica" w:cs="Helvetica"/>
          <w:color w:val="333333"/>
          <w:sz w:val="21"/>
          <w:szCs w:val="21"/>
          <w:lang w:val="en"/>
        </w:rPr>
        <w:t>Have a member of your family who receives KTAP, or</w:t>
      </w:r>
    </w:p>
    <w:p w14:paraId="4A03A69C" w14:textId="36952B60" w:rsidR="008E4EA2" w:rsidRPr="008E4EA2" w:rsidRDefault="008E4EA2" w:rsidP="008E4EA2">
      <w:pPr>
        <w:numPr>
          <w:ilvl w:val="0"/>
          <w:numId w:val="1"/>
        </w:numPr>
        <w:shd w:val="clear" w:color="auto" w:fill="FFFFFF"/>
        <w:spacing w:before="100" w:beforeAutospacing="1" w:after="100" w:afterAutospacing="1" w:line="240" w:lineRule="auto"/>
        <w:ind w:left="495"/>
        <w:rPr>
          <w:rFonts w:ascii="Helvetica" w:eastAsia="Times New Roman" w:hAnsi="Helvetica" w:cs="Helvetica"/>
          <w:color w:val="333333"/>
          <w:sz w:val="21"/>
          <w:szCs w:val="21"/>
          <w:lang w:val="en"/>
        </w:rPr>
      </w:pPr>
      <w:r w:rsidRPr="008E4EA2">
        <w:rPr>
          <w:rFonts w:ascii="Helvetica" w:eastAsia="Times New Roman" w:hAnsi="Helvetica" w:cs="Helvetica"/>
          <w:color w:val="333333"/>
          <w:sz w:val="21"/>
          <w:szCs w:val="21"/>
          <w:lang w:val="en"/>
        </w:rPr>
        <w:t>Have a household income at or less than 185 percent of poverty</w:t>
      </w:r>
      <w:r w:rsidR="006A2783">
        <w:rPr>
          <w:rFonts w:ascii="Helvetica" w:eastAsia="Times New Roman" w:hAnsi="Helvetica" w:cs="Helvetica"/>
          <w:color w:val="333333"/>
          <w:sz w:val="21"/>
          <w:szCs w:val="21"/>
          <w:lang w:val="en"/>
        </w:rPr>
        <w:t xml:space="preserve"> level.</w:t>
      </w:r>
    </w:p>
    <w:p w14:paraId="4A03A69D" w14:textId="77777777" w:rsidR="004F4678" w:rsidRDefault="008E4EA2" w:rsidP="008E4EA2">
      <w:pPr>
        <w:shd w:val="clear" w:color="auto" w:fill="FFFFFF"/>
        <w:spacing w:after="150" w:line="240" w:lineRule="auto"/>
        <w:rPr>
          <w:rFonts w:ascii="Helvetica" w:eastAsia="Times New Roman" w:hAnsi="Helvetica" w:cs="Helvetica"/>
          <w:color w:val="333333"/>
          <w:sz w:val="21"/>
          <w:szCs w:val="21"/>
          <w:lang w:val="en"/>
        </w:rPr>
      </w:pPr>
      <w:r w:rsidRPr="008E4EA2">
        <w:rPr>
          <w:rFonts w:ascii="Helvetica" w:eastAsia="Times New Roman" w:hAnsi="Helvetica" w:cs="Helvetica"/>
          <w:color w:val="333333"/>
          <w:sz w:val="21"/>
          <w:szCs w:val="21"/>
          <w:lang w:val="en"/>
        </w:rPr>
        <w:t xml:space="preserve">Successful applicants will be given a simple health and diet screening to assess nutritional or health needs. </w:t>
      </w:r>
      <w:r w:rsidR="007C7234">
        <w:rPr>
          <w:rFonts w:ascii="Helvetica" w:eastAsia="Times New Roman" w:hAnsi="Helvetica" w:cs="Helvetica"/>
          <w:color w:val="333333"/>
          <w:sz w:val="21"/>
          <w:szCs w:val="21"/>
          <w:lang w:val="en"/>
        </w:rPr>
        <w:t xml:space="preserve"> WIC income guidelines</w:t>
      </w:r>
      <w:r w:rsidR="009D06E4">
        <w:rPr>
          <w:rFonts w:ascii="Helvetica" w:eastAsia="Times New Roman" w:hAnsi="Helvetica" w:cs="Helvetica"/>
          <w:color w:val="333333"/>
          <w:sz w:val="21"/>
          <w:szCs w:val="21"/>
          <w:lang w:val="en"/>
        </w:rPr>
        <w:t>.</w:t>
      </w:r>
    </w:p>
    <w:p w14:paraId="4A03A69E" w14:textId="77777777" w:rsidR="009D06E4" w:rsidRDefault="009D06E4" w:rsidP="008E4EA2">
      <w:pPr>
        <w:shd w:val="clear" w:color="auto" w:fill="FFFFFF"/>
        <w:spacing w:after="150" w:line="240" w:lineRule="auto"/>
        <w:rPr>
          <w:rFonts w:ascii="Helvetica" w:eastAsia="Times New Roman" w:hAnsi="Helvetica" w:cs="Helvetica"/>
          <w:color w:val="333333"/>
          <w:sz w:val="21"/>
          <w:szCs w:val="21"/>
          <w:lang w:val="en"/>
        </w:rPr>
      </w:pPr>
    </w:p>
    <w:p w14:paraId="4A03A69F" w14:textId="3771E909" w:rsidR="004F4678" w:rsidRPr="009D06E4" w:rsidRDefault="00C24992" w:rsidP="004F4678">
      <w:pPr>
        <w:shd w:val="clear" w:color="auto" w:fill="FFFFFF"/>
        <w:spacing w:before="48" w:line="240" w:lineRule="auto"/>
        <w:outlineLvl w:val="3"/>
        <w:rPr>
          <w:rFonts w:ascii="Times" w:eastAsia="Times New Roman" w:hAnsi="Times" w:cs="Times"/>
          <w:b/>
          <w:bCs/>
          <w:color w:val="FF0000"/>
          <w:sz w:val="24"/>
          <w:szCs w:val="24"/>
        </w:rPr>
      </w:pPr>
      <w:r w:rsidRPr="00C24992">
        <w:rPr>
          <w:rFonts w:ascii="Times" w:eastAsia="Times New Roman" w:hAnsi="Times" w:cs="Times"/>
          <w:b/>
          <w:bCs/>
          <w:color w:val="FF0000"/>
          <w:sz w:val="24"/>
          <w:szCs w:val="24"/>
        </w:rPr>
        <w:t xml:space="preserve">(Effective from July 1, </w:t>
      </w:r>
      <w:proofErr w:type="gramStart"/>
      <w:r w:rsidRPr="00C24992">
        <w:rPr>
          <w:rFonts w:ascii="Times" w:eastAsia="Times New Roman" w:hAnsi="Times" w:cs="Times"/>
          <w:b/>
          <w:bCs/>
          <w:color w:val="FF0000"/>
          <w:sz w:val="24"/>
          <w:szCs w:val="24"/>
        </w:rPr>
        <w:t>2025</w:t>
      </w:r>
      <w:proofErr w:type="gramEnd"/>
      <w:r w:rsidRPr="00C24992">
        <w:rPr>
          <w:rFonts w:ascii="Times" w:eastAsia="Times New Roman" w:hAnsi="Times" w:cs="Times"/>
          <w:b/>
          <w:bCs/>
          <w:color w:val="FF0000"/>
          <w:sz w:val="24"/>
          <w:szCs w:val="24"/>
        </w:rPr>
        <w:t xml:space="preserve"> to June 30, 2026</w:t>
      </w:r>
    </w:p>
    <w:tbl>
      <w:tblPr>
        <w:tblW w:w="0" w:type="auto"/>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662"/>
        <w:gridCol w:w="1313"/>
        <w:gridCol w:w="1473"/>
        <w:gridCol w:w="1974"/>
        <w:gridCol w:w="1542"/>
        <w:gridCol w:w="1380"/>
      </w:tblGrid>
      <w:tr w:rsidR="00AF64E8" w:rsidRPr="000A5A32" w14:paraId="4A03A6A6" w14:textId="77777777" w:rsidTr="00CD4931">
        <w:tc>
          <w:tcPr>
            <w:tcW w:w="0" w:type="auto"/>
            <w:shd w:val="clear" w:color="auto" w:fill="CCCCCC"/>
            <w:tcMar>
              <w:top w:w="135" w:type="dxa"/>
              <w:left w:w="150" w:type="dxa"/>
              <w:bottom w:w="135" w:type="dxa"/>
              <w:right w:w="150" w:type="dxa"/>
            </w:tcMar>
            <w:vAlign w:val="center"/>
            <w:hideMark/>
          </w:tcPr>
          <w:p w14:paraId="4A03A6A0" w14:textId="77777777" w:rsidR="004F4678" w:rsidRPr="000A5A32" w:rsidRDefault="004F4678" w:rsidP="00CD4931">
            <w:pPr>
              <w:spacing w:after="0" w:line="240" w:lineRule="auto"/>
              <w:rPr>
                <w:rFonts w:ascii="Helvetica" w:eastAsia="Times New Roman" w:hAnsi="Helvetica" w:cs="Helvetica"/>
                <w:b/>
                <w:bCs/>
                <w:color w:val="222222"/>
                <w:sz w:val="24"/>
                <w:szCs w:val="24"/>
              </w:rPr>
            </w:pPr>
            <w:r w:rsidRPr="000A5A32">
              <w:rPr>
                <w:rFonts w:ascii="Helvetica" w:eastAsia="Times New Roman" w:hAnsi="Helvetica" w:cs="Helvetica"/>
                <w:b/>
                <w:bCs/>
                <w:color w:val="222222"/>
                <w:sz w:val="24"/>
                <w:szCs w:val="24"/>
              </w:rPr>
              <w:t>Family Size</w:t>
            </w:r>
          </w:p>
        </w:tc>
        <w:tc>
          <w:tcPr>
            <w:tcW w:w="0" w:type="auto"/>
            <w:shd w:val="clear" w:color="auto" w:fill="CCCCCC"/>
            <w:tcMar>
              <w:top w:w="135" w:type="dxa"/>
              <w:left w:w="150" w:type="dxa"/>
              <w:bottom w:w="135" w:type="dxa"/>
              <w:right w:w="150" w:type="dxa"/>
            </w:tcMar>
            <w:vAlign w:val="center"/>
            <w:hideMark/>
          </w:tcPr>
          <w:p w14:paraId="4A03A6A1" w14:textId="77777777" w:rsidR="004F4678" w:rsidRPr="000A5A32" w:rsidRDefault="004F4678" w:rsidP="00CD4931">
            <w:pPr>
              <w:spacing w:after="0" w:line="240" w:lineRule="auto"/>
              <w:rPr>
                <w:rFonts w:ascii="Helvetica" w:eastAsia="Times New Roman" w:hAnsi="Helvetica" w:cs="Helvetica"/>
                <w:b/>
                <w:bCs/>
                <w:color w:val="222222"/>
                <w:sz w:val="24"/>
                <w:szCs w:val="24"/>
              </w:rPr>
            </w:pPr>
            <w:r w:rsidRPr="000A5A32">
              <w:rPr>
                <w:rFonts w:ascii="Helvetica" w:eastAsia="Times New Roman" w:hAnsi="Helvetica" w:cs="Helvetica"/>
                <w:b/>
                <w:bCs/>
                <w:color w:val="222222"/>
                <w:sz w:val="24"/>
                <w:szCs w:val="24"/>
              </w:rPr>
              <w:t>Annual $</w:t>
            </w:r>
          </w:p>
        </w:tc>
        <w:tc>
          <w:tcPr>
            <w:tcW w:w="0" w:type="auto"/>
            <w:shd w:val="clear" w:color="auto" w:fill="CCCCCC"/>
            <w:tcMar>
              <w:top w:w="135" w:type="dxa"/>
              <w:left w:w="150" w:type="dxa"/>
              <w:bottom w:w="135" w:type="dxa"/>
              <w:right w:w="150" w:type="dxa"/>
            </w:tcMar>
            <w:vAlign w:val="center"/>
            <w:hideMark/>
          </w:tcPr>
          <w:p w14:paraId="4A03A6A2" w14:textId="77777777" w:rsidR="004F4678" w:rsidRPr="000A5A32" w:rsidRDefault="004F4678" w:rsidP="00CD4931">
            <w:pPr>
              <w:spacing w:after="0" w:line="240" w:lineRule="auto"/>
              <w:rPr>
                <w:rFonts w:ascii="Helvetica" w:eastAsia="Times New Roman" w:hAnsi="Helvetica" w:cs="Helvetica"/>
                <w:b/>
                <w:bCs/>
                <w:color w:val="222222"/>
                <w:sz w:val="24"/>
                <w:szCs w:val="24"/>
              </w:rPr>
            </w:pPr>
            <w:r w:rsidRPr="000A5A32">
              <w:rPr>
                <w:rFonts w:ascii="Helvetica" w:eastAsia="Times New Roman" w:hAnsi="Helvetica" w:cs="Helvetica"/>
                <w:b/>
                <w:bCs/>
                <w:color w:val="222222"/>
                <w:sz w:val="24"/>
                <w:szCs w:val="24"/>
              </w:rPr>
              <w:t>*Monthly $</w:t>
            </w:r>
          </w:p>
        </w:tc>
        <w:tc>
          <w:tcPr>
            <w:tcW w:w="0" w:type="auto"/>
            <w:shd w:val="clear" w:color="auto" w:fill="CCCCCC"/>
            <w:tcMar>
              <w:top w:w="135" w:type="dxa"/>
              <w:left w:w="150" w:type="dxa"/>
              <w:bottom w:w="135" w:type="dxa"/>
              <w:right w:w="150" w:type="dxa"/>
            </w:tcMar>
            <w:vAlign w:val="center"/>
            <w:hideMark/>
          </w:tcPr>
          <w:p w14:paraId="4A03A6A3" w14:textId="77777777" w:rsidR="004F4678" w:rsidRPr="000A5A32" w:rsidRDefault="004F4678" w:rsidP="00CD4931">
            <w:pPr>
              <w:spacing w:after="0" w:line="240" w:lineRule="auto"/>
              <w:rPr>
                <w:rFonts w:ascii="Helvetica" w:eastAsia="Times New Roman" w:hAnsi="Helvetica" w:cs="Helvetica"/>
                <w:b/>
                <w:bCs/>
                <w:color w:val="222222"/>
                <w:sz w:val="24"/>
                <w:szCs w:val="24"/>
              </w:rPr>
            </w:pPr>
            <w:r w:rsidRPr="000A5A32">
              <w:rPr>
                <w:rFonts w:ascii="Helvetica" w:eastAsia="Times New Roman" w:hAnsi="Helvetica" w:cs="Helvetica"/>
                <w:b/>
                <w:bCs/>
                <w:color w:val="222222"/>
                <w:sz w:val="24"/>
                <w:szCs w:val="24"/>
              </w:rPr>
              <w:t>Twice-Monthly $</w:t>
            </w:r>
          </w:p>
        </w:tc>
        <w:tc>
          <w:tcPr>
            <w:tcW w:w="0" w:type="auto"/>
            <w:shd w:val="clear" w:color="auto" w:fill="CCCCCC"/>
            <w:tcMar>
              <w:top w:w="135" w:type="dxa"/>
              <w:left w:w="150" w:type="dxa"/>
              <w:bottom w:w="135" w:type="dxa"/>
              <w:right w:w="150" w:type="dxa"/>
            </w:tcMar>
            <w:vAlign w:val="center"/>
            <w:hideMark/>
          </w:tcPr>
          <w:p w14:paraId="4A03A6A4" w14:textId="77777777" w:rsidR="004F4678" w:rsidRPr="000A5A32" w:rsidRDefault="004F4678" w:rsidP="00CD4931">
            <w:pPr>
              <w:spacing w:after="0" w:line="240" w:lineRule="auto"/>
              <w:rPr>
                <w:rFonts w:ascii="Helvetica" w:eastAsia="Times New Roman" w:hAnsi="Helvetica" w:cs="Helvetica"/>
                <w:b/>
                <w:bCs/>
                <w:color w:val="222222"/>
                <w:sz w:val="24"/>
                <w:szCs w:val="24"/>
              </w:rPr>
            </w:pPr>
            <w:r w:rsidRPr="000A5A32">
              <w:rPr>
                <w:rFonts w:ascii="Helvetica" w:eastAsia="Times New Roman" w:hAnsi="Helvetica" w:cs="Helvetica"/>
                <w:b/>
                <w:bCs/>
                <w:color w:val="222222"/>
                <w:sz w:val="24"/>
                <w:szCs w:val="24"/>
              </w:rPr>
              <w:t>Bi-Weekly $</w:t>
            </w:r>
          </w:p>
        </w:tc>
        <w:tc>
          <w:tcPr>
            <w:tcW w:w="0" w:type="auto"/>
            <w:shd w:val="clear" w:color="auto" w:fill="CCCCCC"/>
            <w:tcMar>
              <w:top w:w="135" w:type="dxa"/>
              <w:left w:w="150" w:type="dxa"/>
              <w:bottom w:w="135" w:type="dxa"/>
              <w:right w:w="150" w:type="dxa"/>
            </w:tcMar>
            <w:vAlign w:val="center"/>
            <w:hideMark/>
          </w:tcPr>
          <w:p w14:paraId="4A03A6A5" w14:textId="77777777" w:rsidR="004F4678" w:rsidRPr="000A5A32" w:rsidRDefault="004F4678" w:rsidP="00CD4931">
            <w:pPr>
              <w:spacing w:after="0" w:line="240" w:lineRule="auto"/>
              <w:rPr>
                <w:rFonts w:ascii="Helvetica" w:eastAsia="Times New Roman" w:hAnsi="Helvetica" w:cs="Helvetica"/>
                <w:b/>
                <w:bCs/>
                <w:color w:val="222222"/>
                <w:sz w:val="24"/>
                <w:szCs w:val="24"/>
              </w:rPr>
            </w:pPr>
            <w:r w:rsidRPr="000A5A32">
              <w:rPr>
                <w:rFonts w:ascii="Helvetica" w:eastAsia="Times New Roman" w:hAnsi="Helvetica" w:cs="Helvetica"/>
                <w:b/>
                <w:bCs/>
                <w:color w:val="222222"/>
                <w:sz w:val="24"/>
                <w:szCs w:val="24"/>
              </w:rPr>
              <w:t>*Weekly $</w:t>
            </w:r>
          </w:p>
        </w:tc>
      </w:tr>
      <w:tr w:rsidR="00AF64E8" w:rsidRPr="000A5A32" w14:paraId="4A03A6AD" w14:textId="77777777" w:rsidTr="006B18AA">
        <w:tc>
          <w:tcPr>
            <w:tcW w:w="0" w:type="auto"/>
            <w:tcBorders>
              <w:left w:val="single" w:sz="6" w:space="0" w:color="CCCCCC"/>
              <w:right w:val="single" w:sz="6" w:space="0" w:color="CCCCCC"/>
            </w:tcBorders>
            <w:shd w:val="clear" w:color="auto" w:fill="FFFFFF"/>
            <w:tcMar>
              <w:top w:w="135" w:type="dxa"/>
              <w:left w:w="150" w:type="dxa"/>
              <w:bottom w:w="135" w:type="dxa"/>
              <w:right w:w="150" w:type="dxa"/>
            </w:tcMar>
            <w:hideMark/>
          </w:tcPr>
          <w:p w14:paraId="4A03A6A7" w14:textId="77777777" w:rsidR="004F4678" w:rsidRPr="000A5A32" w:rsidRDefault="004F4678" w:rsidP="00CD4931">
            <w:pPr>
              <w:spacing w:after="0" w:line="270" w:lineRule="atLeast"/>
              <w:rPr>
                <w:rFonts w:ascii="Helvetica" w:eastAsia="Times New Roman" w:hAnsi="Helvetica" w:cs="Helvetica"/>
                <w:color w:val="222222"/>
                <w:sz w:val="24"/>
                <w:szCs w:val="24"/>
              </w:rPr>
            </w:pPr>
            <w:r w:rsidRPr="000A5A32">
              <w:rPr>
                <w:rFonts w:ascii="Helvetica" w:eastAsia="Times New Roman" w:hAnsi="Helvetica" w:cs="Helvetica"/>
                <w:color w:val="222222"/>
                <w:sz w:val="24"/>
                <w:szCs w:val="24"/>
              </w:rPr>
              <w:t xml:space="preserve">1 </w:t>
            </w:r>
          </w:p>
        </w:tc>
        <w:tc>
          <w:tcPr>
            <w:tcW w:w="0" w:type="auto"/>
            <w:tcBorders>
              <w:left w:val="single" w:sz="6" w:space="0" w:color="CCCCCC"/>
              <w:right w:val="single" w:sz="6" w:space="0" w:color="CCCCCC"/>
            </w:tcBorders>
            <w:shd w:val="clear" w:color="auto" w:fill="FFFFFF"/>
            <w:tcMar>
              <w:top w:w="135" w:type="dxa"/>
              <w:left w:w="150" w:type="dxa"/>
              <w:bottom w:w="135" w:type="dxa"/>
              <w:right w:w="150" w:type="dxa"/>
            </w:tcMar>
            <w:vAlign w:val="center"/>
          </w:tcPr>
          <w:p w14:paraId="4A03A6A8" w14:textId="6CC2556E" w:rsidR="004F4678" w:rsidRPr="000A5A32" w:rsidRDefault="00217E24" w:rsidP="00CD4931">
            <w:pPr>
              <w:spacing w:after="0" w:line="270" w:lineRule="atLeast"/>
              <w:rPr>
                <w:rFonts w:ascii="Helvetica" w:eastAsia="Times New Roman" w:hAnsi="Helvetica" w:cs="Helvetica"/>
                <w:color w:val="222222"/>
                <w:sz w:val="24"/>
                <w:szCs w:val="24"/>
              </w:rPr>
            </w:pPr>
            <w:r w:rsidRPr="00217E24">
              <w:rPr>
                <w:rFonts w:ascii="Helvetica" w:eastAsia="Times New Roman" w:hAnsi="Helvetica" w:cs="Helvetica"/>
                <w:color w:val="222222"/>
                <w:sz w:val="24"/>
                <w:szCs w:val="24"/>
              </w:rPr>
              <w:t>$28,953</w:t>
            </w:r>
          </w:p>
        </w:tc>
        <w:tc>
          <w:tcPr>
            <w:tcW w:w="0" w:type="auto"/>
            <w:tcBorders>
              <w:left w:val="single" w:sz="6" w:space="0" w:color="CCCCCC"/>
              <w:right w:val="single" w:sz="6" w:space="0" w:color="CCCCCC"/>
            </w:tcBorders>
            <w:shd w:val="clear" w:color="auto" w:fill="FFFFFF"/>
            <w:tcMar>
              <w:top w:w="135" w:type="dxa"/>
              <w:left w:w="150" w:type="dxa"/>
              <w:bottom w:w="135" w:type="dxa"/>
              <w:right w:w="150" w:type="dxa"/>
            </w:tcMar>
            <w:vAlign w:val="center"/>
          </w:tcPr>
          <w:p w14:paraId="4A03A6A9" w14:textId="0F9284C4" w:rsidR="004F4678" w:rsidRPr="000A5A32" w:rsidRDefault="00217E24" w:rsidP="00CD4931">
            <w:pPr>
              <w:spacing w:after="0" w:line="270" w:lineRule="atLeast"/>
              <w:rPr>
                <w:rFonts w:ascii="Helvetica" w:eastAsia="Times New Roman" w:hAnsi="Helvetica" w:cs="Helvetica"/>
                <w:color w:val="222222"/>
                <w:sz w:val="24"/>
                <w:szCs w:val="24"/>
              </w:rPr>
            </w:pPr>
            <w:r w:rsidRPr="00217E24">
              <w:rPr>
                <w:rFonts w:ascii="Helvetica" w:eastAsia="Times New Roman" w:hAnsi="Helvetica" w:cs="Helvetica"/>
                <w:color w:val="222222"/>
                <w:sz w:val="24"/>
                <w:szCs w:val="24"/>
              </w:rPr>
              <w:t>$2,413</w:t>
            </w:r>
          </w:p>
        </w:tc>
        <w:tc>
          <w:tcPr>
            <w:tcW w:w="0" w:type="auto"/>
            <w:tcBorders>
              <w:left w:val="single" w:sz="6" w:space="0" w:color="CCCCCC"/>
              <w:right w:val="single" w:sz="6" w:space="0" w:color="CCCCCC"/>
            </w:tcBorders>
            <w:shd w:val="clear" w:color="auto" w:fill="FFFFFF"/>
            <w:tcMar>
              <w:top w:w="135" w:type="dxa"/>
              <w:left w:w="150" w:type="dxa"/>
              <w:bottom w:w="135" w:type="dxa"/>
              <w:right w:w="150" w:type="dxa"/>
            </w:tcMar>
            <w:vAlign w:val="center"/>
          </w:tcPr>
          <w:p w14:paraId="4A03A6AA" w14:textId="520DF2D8" w:rsidR="004F4678" w:rsidRPr="000A5A32" w:rsidRDefault="00217E24" w:rsidP="00CD4931">
            <w:pPr>
              <w:spacing w:after="0" w:line="270" w:lineRule="atLeast"/>
              <w:rPr>
                <w:rFonts w:ascii="Helvetica" w:eastAsia="Times New Roman" w:hAnsi="Helvetica" w:cs="Helvetica"/>
                <w:color w:val="222222"/>
                <w:sz w:val="24"/>
                <w:szCs w:val="24"/>
              </w:rPr>
            </w:pPr>
            <w:r w:rsidRPr="00217E24">
              <w:rPr>
                <w:rFonts w:ascii="Helvetica" w:eastAsia="Times New Roman" w:hAnsi="Helvetica" w:cs="Helvetica"/>
                <w:color w:val="222222"/>
                <w:sz w:val="24"/>
                <w:szCs w:val="24"/>
              </w:rPr>
              <w:t>$1,207</w:t>
            </w:r>
          </w:p>
        </w:tc>
        <w:tc>
          <w:tcPr>
            <w:tcW w:w="0" w:type="auto"/>
            <w:tcBorders>
              <w:left w:val="single" w:sz="6" w:space="0" w:color="CCCCCC"/>
              <w:right w:val="single" w:sz="6" w:space="0" w:color="CCCCCC"/>
            </w:tcBorders>
            <w:shd w:val="clear" w:color="auto" w:fill="FFFFFF"/>
            <w:tcMar>
              <w:top w:w="135" w:type="dxa"/>
              <w:left w:w="150" w:type="dxa"/>
              <w:bottom w:w="135" w:type="dxa"/>
              <w:right w:w="150" w:type="dxa"/>
            </w:tcMar>
            <w:vAlign w:val="center"/>
          </w:tcPr>
          <w:p w14:paraId="4A03A6AB" w14:textId="001F926C" w:rsidR="004F4678" w:rsidRPr="000A5A32" w:rsidRDefault="00217E24" w:rsidP="00CD4931">
            <w:pPr>
              <w:spacing w:after="0" w:line="270" w:lineRule="atLeast"/>
              <w:rPr>
                <w:rFonts w:ascii="Helvetica" w:eastAsia="Times New Roman" w:hAnsi="Helvetica" w:cs="Helvetica"/>
                <w:color w:val="222222"/>
                <w:sz w:val="24"/>
                <w:szCs w:val="24"/>
              </w:rPr>
            </w:pPr>
            <w:r w:rsidRPr="00217E24">
              <w:rPr>
                <w:rFonts w:ascii="Helvetica" w:eastAsia="Times New Roman" w:hAnsi="Helvetica" w:cs="Helvetica"/>
                <w:color w:val="222222"/>
                <w:sz w:val="24"/>
                <w:szCs w:val="24"/>
              </w:rPr>
              <w:t>$1,114</w:t>
            </w:r>
          </w:p>
        </w:tc>
        <w:tc>
          <w:tcPr>
            <w:tcW w:w="0" w:type="auto"/>
            <w:tcBorders>
              <w:left w:val="single" w:sz="6" w:space="0" w:color="CCCCCC"/>
              <w:right w:val="single" w:sz="6" w:space="0" w:color="CCCCCC"/>
            </w:tcBorders>
            <w:shd w:val="clear" w:color="auto" w:fill="FFFFFF"/>
            <w:tcMar>
              <w:top w:w="135" w:type="dxa"/>
              <w:left w:w="150" w:type="dxa"/>
              <w:bottom w:w="135" w:type="dxa"/>
              <w:right w:w="150" w:type="dxa"/>
            </w:tcMar>
            <w:vAlign w:val="center"/>
          </w:tcPr>
          <w:p w14:paraId="4A03A6AC" w14:textId="5D46DBE5" w:rsidR="004F4678" w:rsidRPr="000A5A32" w:rsidRDefault="00217E24" w:rsidP="00CD4931">
            <w:pPr>
              <w:spacing w:after="0" w:line="270" w:lineRule="atLeast"/>
              <w:rPr>
                <w:rFonts w:ascii="Helvetica" w:eastAsia="Times New Roman" w:hAnsi="Helvetica" w:cs="Helvetica"/>
                <w:color w:val="222222"/>
                <w:sz w:val="24"/>
                <w:szCs w:val="24"/>
              </w:rPr>
            </w:pPr>
            <w:r w:rsidRPr="00217E24">
              <w:rPr>
                <w:rFonts w:ascii="Helvetica" w:eastAsia="Times New Roman" w:hAnsi="Helvetica" w:cs="Helvetica"/>
                <w:color w:val="222222"/>
                <w:sz w:val="24"/>
                <w:szCs w:val="24"/>
              </w:rPr>
              <w:t>$557</w:t>
            </w:r>
          </w:p>
        </w:tc>
      </w:tr>
      <w:tr w:rsidR="00AF64E8" w:rsidRPr="000A5A32" w14:paraId="4A03A6B4" w14:textId="77777777" w:rsidTr="006B18AA">
        <w:tc>
          <w:tcPr>
            <w:tcW w:w="0" w:type="auto"/>
            <w:tcBorders>
              <w:left w:val="single" w:sz="6" w:space="0" w:color="CCCCCC"/>
              <w:right w:val="single" w:sz="6" w:space="0" w:color="CCCCCC"/>
            </w:tcBorders>
            <w:shd w:val="clear" w:color="auto" w:fill="FFFFFF"/>
            <w:tcMar>
              <w:top w:w="135" w:type="dxa"/>
              <w:left w:w="150" w:type="dxa"/>
              <w:bottom w:w="135" w:type="dxa"/>
              <w:right w:w="150" w:type="dxa"/>
            </w:tcMar>
            <w:hideMark/>
          </w:tcPr>
          <w:p w14:paraId="4A03A6AE" w14:textId="77777777" w:rsidR="004F4678" w:rsidRPr="000A5A32" w:rsidRDefault="004F4678" w:rsidP="00CD4931">
            <w:pPr>
              <w:spacing w:after="0" w:line="270" w:lineRule="atLeast"/>
              <w:rPr>
                <w:rFonts w:ascii="Helvetica" w:eastAsia="Times New Roman" w:hAnsi="Helvetica" w:cs="Helvetica"/>
                <w:color w:val="222222"/>
                <w:sz w:val="24"/>
                <w:szCs w:val="24"/>
              </w:rPr>
            </w:pPr>
            <w:r w:rsidRPr="000A5A32">
              <w:rPr>
                <w:rFonts w:ascii="Helvetica" w:eastAsia="Times New Roman" w:hAnsi="Helvetica" w:cs="Helvetica"/>
                <w:color w:val="222222"/>
                <w:sz w:val="24"/>
                <w:szCs w:val="24"/>
              </w:rPr>
              <w:t xml:space="preserve">2 </w:t>
            </w:r>
          </w:p>
        </w:tc>
        <w:tc>
          <w:tcPr>
            <w:tcW w:w="0" w:type="auto"/>
            <w:tcBorders>
              <w:left w:val="single" w:sz="6" w:space="0" w:color="CCCCCC"/>
              <w:right w:val="single" w:sz="6" w:space="0" w:color="CCCCCC"/>
            </w:tcBorders>
            <w:shd w:val="clear" w:color="auto" w:fill="FFFFFF"/>
            <w:tcMar>
              <w:top w:w="135" w:type="dxa"/>
              <w:left w:w="150" w:type="dxa"/>
              <w:bottom w:w="135" w:type="dxa"/>
              <w:right w:w="150" w:type="dxa"/>
            </w:tcMar>
            <w:vAlign w:val="center"/>
          </w:tcPr>
          <w:p w14:paraId="4A03A6AF" w14:textId="25A10B10" w:rsidR="004F4678" w:rsidRPr="000A5A32" w:rsidRDefault="00217E24" w:rsidP="00FA11F3">
            <w:pPr>
              <w:spacing w:after="0" w:line="270" w:lineRule="atLeast"/>
              <w:rPr>
                <w:rFonts w:ascii="Helvetica" w:eastAsia="Times New Roman" w:hAnsi="Helvetica" w:cs="Helvetica"/>
                <w:color w:val="222222"/>
                <w:sz w:val="24"/>
                <w:szCs w:val="24"/>
              </w:rPr>
            </w:pPr>
            <w:r w:rsidRPr="00217E24">
              <w:rPr>
                <w:rFonts w:ascii="Helvetica" w:eastAsia="Times New Roman" w:hAnsi="Helvetica" w:cs="Helvetica"/>
                <w:color w:val="222222"/>
                <w:sz w:val="24"/>
                <w:szCs w:val="24"/>
              </w:rPr>
              <w:t>$39,128</w:t>
            </w:r>
          </w:p>
        </w:tc>
        <w:tc>
          <w:tcPr>
            <w:tcW w:w="0" w:type="auto"/>
            <w:tcBorders>
              <w:left w:val="single" w:sz="6" w:space="0" w:color="CCCCCC"/>
              <w:right w:val="single" w:sz="6" w:space="0" w:color="CCCCCC"/>
            </w:tcBorders>
            <w:shd w:val="clear" w:color="auto" w:fill="FFFFFF"/>
            <w:tcMar>
              <w:top w:w="135" w:type="dxa"/>
              <w:left w:w="150" w:type="dxa"/>
              <w:bottom w:w="135" w:type="dxa"/>
              <w:right w:w="150" w:type="dxa"/>
            </w:tcMar>
            <w:vAlign w:val="center"/>
          </w:tcPr>
          <w:p w14:paraId="4A03A6B0" w14:textId="5ED01CD5" w:rsidR="004F4678" w:rsidRPr="000A5A32" w:rsidRDefault="00217E24" w:rsidP="00FA11F3">
            <w:pPr>
              <w:spacing w:after="0" w:line="270" w:lineRule="atLeast"/>
              <w:rPr>
                <w:rFonts w:ascii="Helvetica" w:eastAsia="Times New Roman" w:hAnsi="Helvetica" w:cs="Helvetica"/>
                <w:color w:val="222222"/>
                <w:sz w:val="24"/>
                <w:szCs w:val="24"/>
              </w:rPr>
            </w:pPr>
            <w:r w:rsidRPr="00217E24">
              <w:rPr>
                <w:rFonts w:ascii="Helvetica" w:eastAsia="Times New Roman" w:hAnsi="Helvetica" w:cs="Helvetica"/>
                <w:color w:val="222222"/>
                <w:sz w:val="24"/>
                <w:szCs w:val="24"/>
              </w:rPr>
              <w:t>$3,261</w:t>
            </w:r>
          </w:p>
        </w:tc>
        <w:tc>
          <w:tcPr>
            <w:tcW w:w="0" w:type="auto"/>
            <w:tcBorders>
              <w:left w:val="single" w:sz="6" w:space="0" w:color="CCCCCC"/>
              <w:right w:val="single" w:sz="6" w:space="0" w:color="CCCCCC"/>
            </w:tcBorders>
            <w:shd w:val="clear" w:color="auto" w:fill="FFFFFF"/>
            <w:tcMar>
              <w:top w:w="135" w:type="dxa"/>
              <w:left w:w="150" w:type="dxa"/>
              <w:bottom w:w="135" w:type="dxa"/>
              <w:right w:w="150" w:type="dxa"/>
            </w:tcMar>
            <w:vAlign w:val="center"/>
          </w:tcPr>
          <w:p w14:paraId="4A03A6B1" w14:textId="28C96D0E" w:rsidR="004F4678" w:rsidRPr="000A5A32" w:rsidRDefault="00217E24" w:rsidP="00FA11F3">
            <w:pPr>
              <w:spacing w:after="0" w:line="270" w:lineRule="atLeast"/>
              <w:rPr>
                <w:rFonts w:ascii="Helvetica" w:eastAsia="Times New Roman" w:hAnsi="Helvetica" w:cs="Helvetica"/>
                <w:color w:val="222222"/>
                <w:sz w:val="24"/>
                <w:szCs w:val="24"/>
              </w:rPr>
            </w:pPr>
            <w:r w:rsidRPr="00217E24">
              <w:rPr>
                <w:rFonts w:ascii="Helvetica" w:eastAsia="Times New Roman" w:hAnsi="Helvetica" w:cs="Helvetica"/>
                <w:color w:val="222222"/>
                <w:sz w:val="24"/>
                <w:szCs w:val="24"/>
              </w:rPr>
              <w:t>$1,631</w:t>
            </w:r>
          </w:p>
        </w:tc>
        <w:tc>
          <w:tcPr>
            <w:tcW w:w="0" w:type="auto"/>
            <w:tcBorders>
              <w:left w:val="single" w:sz="6" w:space="0" w:color="CCCCCC"/>
              <w:right w:val="single" w:sz="6" w:space="0" w:color="CCCCCC"/>
            </w:tcBorders>
            <w:shd w:val="clear" w:color="auto" w:fill="FFFFFF"/>
            <w:tcMar>
              <w:top w:w="135" w:type="dxa"/>
              <w:left w:w="150" w:type="dxa"/>
              <w:bottom w:w="135" w:type="dxa"/>
              <w:right w:w="150" w:type="dxa"/>
            </w:tcMar>
            <w:vAlign w:val="center"/>
          </w:tcPr>
          <w:p w14:paraId="4A03A6B2" w14:textId="0794F422" w:rsidR="004F4678" w:rsidRPr="000A5A32" w:rsidRDefault="00217E24" w:rsidP="00FA11F3">
            <w:pPr>
              <w:spacing w:after="0" w:line="270" w:lineRule="atLeast"/>
              <w:rPr>
                <w:rFonts w:ascii="Helvetica" w:eastAsia="Times New Roman" w:hAnsi="Helvetica" w:cs="Helvetica"/>
                <w:color w:val="222222"/>
                <w:sz w:val="24"/>
                <w:szCs w:val="24"/>
              </w:rPr>
            </w:pPr>
            <w:r w:rsidRPr="00217E24">
              <w:rPr>
                <w:rFonts w:ascii="Helvetica" w:eastAsia="Times New Roman" w:hAnsi="Helvetica" w:cs="Helvetica"/>
                <w:color w:val="222222"/>
                <w:sz w:val="24"/>
                <w:szCs w:val="24"/>
              </w:rPr>
              <w:t>$1,505</w:t>
            </w:r>
          </w:p>
        </w:tc>
        <w:tc>
          <w:tcPr>
            <w:tcW w:w="0" w:type="auto"/>
            <w:tcBorders>
              <w:left w:val="single" w:sz="6" w:space="0" w:color="CCCCCC"/>
              <w:right w:val="single" w:sz="6" w:space="0" w:color="CCCCCC"/>
            </w:tcBorders>
            <w:shd w:val="clear" w:color="auto" w:fill="FFFFFF"/>
            <w:tcMar>
              <w:top w:w="135" w:type="dxa"/>
              <w:left w:w="150" w:type="dxa"/>
              <w:bottom w:w="135" w:type="dxa"/>
              <w:right w:w="150" w:type="dxa"/>
            </w:tcMar>
            <w:vAlign w:val="center"/>
          </w:tcPr>
          <w:p w14:paraId="4A03A6B3" w14:textId="45113098" w:rsidR="004F4678" w:rsidRPr="000A5A32" w:rsidRDefault="00217E24" w:rsidP="00CD4931">
            <w:pPr>
              <w:spacing w:after="0" w:line="270" w:lineRule="atLeast"/>
              <w:rPr>
                <w:rFonts w:ascii="Helvetica" w:eastAsia="Times New Roman" w:hAnsi="Helvetica" w:cs="Helvetica"/>
                <w:color w:val="222222"/>
                <w:sz w:val="24"/>
                <w:szCs w:val="24"/>
              </w:rPr>
            </w:pPr>
            <w:r w:rsidRPr="00217E24">
              <w:rPr>
                <w:rFonts w:ascii="Helvetica" w:eastAsia="Times New Roman" w:hAnsi="Helvetica" w:cs="Helvetica"/>
                <w:color w:val="222222"/>
                <w:sz w:val="24"/>
                <w:szCs w:val="24"/>
              </w:rPr>
              <w:t>$753</w:t>
            </w:r>
          </w:p>
        </w:tc>
      </w:tr>
      <w:tr w:rsidR="00AF64E8" w:rsidRPr="000A5A32" w14:paraId="4A03A6BB" w14:textId="77777777" w:rsidTr="006B18AA">
        <w:tc>
          <w:tcPr>
            <w:tcW w:w="0" w:type="auto"/>
            <w:tcBorders>
              <w:left w:val="single" w:sz="6" w:space="0" w:color="CCCCCC"/>
              <w:right w:val="single" w:sz="6" w:space="0" w:color="CCCCCC"/>
            </w:tcBorders>
            <w:shd w:val="clear" w:color="auto" w:fill="FFFFFF"/>
            <w:tcMar>
              <w:top w:w="135" w:type="dxa"/>
              <w:left w:w="150" w:type="dxa"/>
              <w:bottom w:w="135" w:type="dxa"/>
              <w:right w:w="150" w:type="dxa"/>
            </w:tcMar>
            <w:hideMark/>
          </w:tcPr>
          <w:p w14:paraId="4A03A6B5" w14:textId="77777777" w:rsidR="004F4678" w:rsidRPr="000A5A32" w:rsidRDefault="004F4678" w:rsidP="00CD4931">
            <w:pPr>
              <w:spacing w:after="0" w:line="270" w:lineRule="atLeast"/>
              <w:rPr>
                <w:rFonts w:ascii="Helvetica" w:eastAsia="Times New Roman" w:hAnsi="Helvetica" w:cs="Helvetica"/>
                <w:color w:val="222222"/>
                <w:sz w:val="24"/>
                <w:szCs w:val="24"/>
              </w:rPr>
            </w:pPr>
            <w:r w:rsidRPr="000A5A32">
              <w:rPr>
                <w:rFonts w:ascii="Helvetica" w:eastAsia="Times New Roman" w:hAnsi="Helvetica" w:cs="Helvetica"/>
                <w:color w:val="222222"/>
                <w:sz w:val="24"/>
                <w:szCs w:val="24"/>
              </w:rPr>
              <w:t xml:space="preserve">3 </w:t>
            </w:r>
          </w:p>
        </w:tc>
        <w:tc>
          <w:tcPr>
            <w:tcW w:w="0" w:type="auto"/>
            <w:tcBorders>
              <w:left w:val="single" w:sz="6" w:space="0" w:color="CCCCCC"/>
              <w:right w:val="single" w:sz="6" w:space="0" w:color="CCCCCC"/>
            </w:tcBorders>
            <w:shd w:val="clear" w:color="auto" w:fill="FFFFFF"/>
            <w:tcMar>
              <w:top w:w="135" w:type="dxa"/>
              <w:left w:w="150" w:type="dxa"/>
              <w:bottom w:w="135" w:type="dxa"/>
              <w:right w:w="150" w:type="dxa"/>
            </w:tcMar>
            <w:vAlign w:val="center"/>
          </w:tcPr>
          <w:p w14:paraId="4A03A6B6" w14:textId="07B93C39" w:rsidR="004F4678" w:rsidRPr="000A5A32" w:rsidRDefault="00217E24" w:rsidP="003A6ABE">
            <w:pPr>
              <w:spacing w:after="0" w:line="270" w:lineRule="atLeast"/>
              <w:rPr>
                <w:rFonts w:ascii="Helvetica" w:eastAsia="Times New Roman" w:hAnsi="Helvetica" w:cs="Helvetica"/>
                <w:color w:val="222222"/>
                <w:sz w:val="24"/>
                <w:szCs w:val="24"/>
              </w:rPr>
            </w:pPr>
            <w:r w:rsidRPr="00217E24">
              <w:rPr>
                <w:rFonts w:ascii="Helvetica" w:eastAsia="Times New Roman" w:hAnsi="Helvetica" w:cs="Helvetica"/>
                <w:color w:val="222222"/>
                <w:sz w:val="24"/>
                <w:szCs w:val="24"/>
              </w:rPr>
              <w:t>$49,303</w:t>
            </w:r>
          </w:p>
        </w:tc>
        <w:tc>
          <w:tcPr>
            <w:tcW w:w="0" w:type="auto"/>
            <w:tcBorders>
              <w:left w:val="single" w:sz="6" w:space="0" w:color="CCCCCC"/>
              <w:right w:val="single" w:sz="6" w:space="0" w:color="CCCCCC"/>
            </w:tcBorders>
            <w:shd w:val="clear" w:color="auto" w:fill="FFFFFF"/>
            <w:tcMar>
              <w:top w:w="135" w:type="dxa"/>
              <w:left w:w="150" w:type="dxa"/>
              <w:bottom w:w="135" w:type="dxa"/>
              <w:right w:w="150" w:type="dxa"/>
            </w:tcMar>
            <w:vAlign w:val="center"/>
          </w:tcPr>
          <w:p w14:paraId="4A03A6B7" w14:textId="22A75A0D" w:rsidR="004F4678" w:rsidRPr="000A5A32" w:rsidRDefault="00217E24" w:rsidP="003A6ABE">
            <w:pPr>
              <w:spacing w:after="0" w:line="270" w:lineRule="atLeast"/>
              <w:rPr>
                <w:rFonts w:ascii="Helvetica" w:eastAsia="Times New Roman" w:hAnsi="Helvetica" w:cs="Helvetica"/>
                <w:color w:val="222222"/>
                <w:sz w:val="24"/>
                <w:szCs w:val="24"/>
              </w:rPr>
            </w:pPr>
            <w:r w:rsidRPr="00217E24">
              <w:rPr>
                <w:rFonts w:ascii="Helvetica" w:eastAsia="Times New Roman" w:hAnsi="Helvetica" w:cs="Helvetica"/>
                <w:color w:val="222222"/>
                <w:sz w:val="24"/>
                <w:szCs w:val="24"/>
              </w:rPr>
              <w:t>$4,109</w:t>
            </w:r>
          </w:p>
        </w:tc>
        <w:tc>
          <w:tcPr>
            <w:tcW w:w="0" w:type="auto"/>
            <w:tcBorders>
              <w:left w:val="single" w:sz="6" w:space="0" w:color="CCCCCC"/>
              <w:right w:val="single" w:sz="6" w:space="0" w:color="CCCCCC"/>
            </w:tcBorders>
            <w:shd w:val="clear" w:color="auto" w:fill="FFFFFF"/>
            <w:tcMar>
              <w:top w:w="135" w:type="dxa"/>
              <w:left w:w="150" w:type="dxa"/>
              <w:bottom w:w="135" w:type="dxa"/>
              <w:right w:w="150" w:type="dxa"/>
            </w:tcMar>
            <w:vAlign w:val="center"/>
          </w:tcPr>
          <w:p w14:paraId="4A03A6B8" w14:textId="0BDD30C3" w:rsidR="004F4678" w:rsidRPr="000A5A32" w:rsidRDefault="00217E24" w:rsidP="003A6ABE">
            <w:pPr>
              <w:spacing w:after="0" w:line="270" w:lineRule="atLeast"/>
              <w:rPr>
                <w:rFonts w:ascii="Helvetica" w:eastAsia="Times New Roman" w:hAnsi="Helvetica" w:cs="Helvetica"/>
                <w:color w:val="222222"/>
                <w:sz w:val="24"/>
                <w:szCs w:val="24"/>
              </w:rPr>
            </w:pPr>
            <w:r w:rsidRPr="00217E24">
              <w:rPr>
                <w:rFonts w:ascii="Helvetica" w:eastAsia="Times New Roman" w:hAnsi="Helvetica" w:cs="Helvetica"/>
                <w:color w:val="222222"/>
                <w:sz w:val="24"/>
                <w:szCs w:val="24"/>
              </w:rPr>
              <w:t>$2,055</w:t>
            </w:r>
          </w:p>
        </w:tc>
        <w:tc>
          <w:tcPr>
            <w:tcW w:w="0" w:type="auto"/>
            <w:tcBorders>
              <w:left w:val="single" w:sz="6" w:space="0" w:color="CCCCCC"/>
              <w:right w:val="single" w:sz="6" w:space="0" w:color="CCCCCC"/>
            </w:tcBorders>
            <w:shd w:val="clear" w:color="auto" w:fill="FFFFFF"/>
            <w:tcMar>
              <w:top w:w="135" w:type="dxa"/>
              <w:left w:w="150" w:type="dxa"/>
              <w:bottom w:w="135" w:type="dxa"/>
              <w:right w:w="150" w:type="dxa"/>
            </w:tcMar>
            <w:vAlign w:val="center"/>
          </w:tcPr>
          <w:p w14:paraId="4A03A6B9" w14:textId="6F221A92" w:rsidR="004F4678" w:rsidRPr="000A5A32" w:rsidRDefault="00217E24" w:rsidP="003A6ABE">
            <w:pPr>
              <w:spacing w:after="0" w:line="270" w:lineRule="atLeast"/>
              <w:rPr>
                <w:rFonts w:ascii="Helvetica" w:eastAsia="Times New Roman" w:hAnsi="Helvetica" w:cs="Helvetica"/>
                <w:color w:val="222222"/>
                <w:sz w:val="24"/>
                <w:szCs w:val="24"/>
              </w:rPr>
            </w:pPr>
            <w:r w:rsidRPr="00217E24">
              <w:rPr>
                <w:rFonts w:ascii="Helvetica" w:eastAsia="Times New Roman" w:hAnsi="Helvetica" w:cs="Helvetica"/>
                <w:color w:val="222222"/>
                <w:sz w:val="24"/>
                <w:szCs w:val="24"/>
              </w:rPr>
              <w:t>$1,897</w:t>
            </w:r>
          </w:p>
        </w:tc>
        <w:tc>
          <w:tcPr>
            <w:tcW w:w="0" w:type="auto"/>
            <w:tcBorders>
              <w:left w:val="single" w:sz="6" w:space="0" w:color="CCCCCC"/>
              <w:right w:val="single" w:sz="6" w:space="0" w:color="CCCCCC"/>
            </w:tcBorders>
            <w:shd w:val="clear" w:color="auto" w:fill="FFFFFF"/>
            <w:tcMar>
              <w:top w:w="135" w:type="dxa"/>
              <w:left w:w="150" w:type="dxa"/>
              <w:bottom w:w="135" w:type="dxa"/>
              <w:right w:w="150" w:type="dxa"/>
            </w:tcMar>
            <w:vAlign w:val="center"/>
          </w:tcPr>
          <w:p w14:paraId="4A03A6BA" w14:textId="7CD78318" w:rsidR="004F4678" w:rsidRPr="000A5A32" w:rsidRDefault="00217E24" w:rsidP="003A6ABE">
            <w:pPr>
              <w:spacing w:after="0" w:line="270" w:lineRule="atLeast"/>
              <w:rPr>
                <w:rFonts w:ascii="Helvetica" w:eastAsia="Times New Roman" w:hAnsi="Helvetica" w:cs="Helvetica"/>
                <w:color w:val="222222"/>
                <w:sz w:val="24"/>
                <w:szCs w:val="24"/>
              </w:rPr>
            </w:pPr>
            <w:r w:rsidRPr="00217E24">
              <w:rPr>
                <w:rFonts w:ascii="Helvetica" w:eastAsia="Times New Roman" w:hAnsi="Helvetica" w:cs="Helvetica"/>
                <w:color w:val="222222"/>
                <w:sz w:val="24"/>
                <w:szCs w:val="24"/>
              </w:rPr>
              <w:t>$949</w:t>
            </w:r>
          </w:p>
        </w:tc>
      </w:tr>
      <w:tr w:rsidR="00AF64E8" w:rsidRPr="000A5A32" w14:paraId="4A03A6C2" w14:textId="77777777" w:rsidTr="006B18AA">
        <w:tc>
          <w:tcPr>
            <w:tcW w:w="0" w:type="auto"/>
            <w:tcBorders>
              <w:left w:val="single" w:sz="6" w:space="0" w:color="CCCCCC"/>
              <w:right w:val="single" w:sz="6" w:space="0" w:color="CCCCCC"/>
            </w:tcBorders>
            <w:shd w:val="clear" w:color="auto" w:fill="FFFFFF"/>
            <w:tcMar>
              <w:top w:w="135" w:type="dxa"/>
              <w:left w:w="150" w:type="dxa"/>
              <w:bottom w:w="135" w:type="dxa"/>
              <w:right w:w="150" w:type="dxa"/>
            </w:tcMar>
            <w:hideMark/>
          </w:tcPr>
          <w:p w14:paraId="4A03A6BC" w14:textId="77777777" w:rsidR="004F4678" w:rsidRPr="000A5A32" w:rsidRDefault="004F4678" w:rsidP="00CD4931">
            <w:pPr>
              <w:spacing w:after="0" w:line="270" w:lineRule="atLeast"/>
              <w:rPr>
                <w:rFonts w:ascii="Helvetica" w:eastAsia="Times New Roman" w:hAnsi="Helvetica" w:cs="Helvetica"/>
                <w:color w:val="222222"/>
                <w:sz w:val="24"/>
                <w:szCs w:val="24"/>
              </w:rPr>
            </w:pPr>
            <w:r w:rsidRPr="000A5A32">
              <w:rPr>
                <w:rFonts w:ascii="Helvetica" w:eastAsia="Times New Roman" w:hAnsi="Helvetica" w:cs="Helvetica"/>
                <w:color w:val="222222"/>
                <w:sz w:val="24"/>
                <w:szCs w:val="24"/>
              </w:rPr>
              <w:t xml:space="preserve">4 </w:t>
            </w:r>
          </w:p>
        </w:tc>
        <w:tc>
          <w:tcPr>
            <w:tcW w:w="0" w:type="auto"/>
            <w:tcBorders>
              <w:left w:val="single" w:sz="6" w:space="0" w:color="CCCCCC"/>
              <w:right w:val="single" w:sz="6" w:space="0" w:color="CCCCCC"/>
            </w:tcBorders>
            <w:shd w:val="clear" w:color="auto" w:fill="FFFFFF"/>
            <w:tcMar>
              <w:top w:w="135" w:type="dxa"/>
              <w:left w:w="150" w:type="dxa"/>
              <w:bottom w:w="135" w:type="dxa"/>
              <w:right w:w="150" w:type="dxa"/>
            </w:tcMar>
            <w:vAlign w:val="center"/>
          </w:tcPr>
          <w:p w14:paraId="4A03A6BD" w14:textId="4BC9C126" w:rsidR="004F4678" w:rsidRPr="000A5A32" w:rsidRDefault="009835B1" w:rsidP="007B780F">
            <w:pPr>
              <w:spacing w:after="0" w:line="270" w:lineRule="atLeast"/>
              <w:rPr>
                <w:rFonts w:ascii="Helvetica" w:eastAsia="Times New Roman" w:hAnsi="Helvetica" w:cs="Helvetica"/>
                <w:color w:val="222222"/>
                <w:sz w:val="24"/>
                <w:szCs w:val="24"/>
              </w:rPr>
            </w:pPr>
            <w:r w:rsidRPr="009835B1">
              <w:rPr>
                <w:rFonts w:ascii="Helvetica" w:eastAsia="Times New Roman" w:hAnsi="Helvetica" w:cs="Helvetica"/>
                <w:color w:val="222222"/>
                <w:sz w:val="24"/>
                <w:szCs w:val="24"/>
              </w:rPr>
              <w:t>$59,478</w:t>
            </w:r>
          </w:p>
        </w:tc>
        <w:tc>
          <w:tcPr>
            <w:tcW w:w="0" w:type="auto"/>
            <w:tcBorders>
              <w:left w:val="single" w:sz="6" w:space="0" w:color="CCCCCC"/>
              <w:right w:val="single" w:sz="6" w:space="0" w:color="CCCCCC"/>
            </w:tcBorders>
            <w:shd w:val="clear" w:color="auto" w:fill="FFFFFF"/>
            <w:tcMar>
              <w:top w:w="135" w:type="dxa"/>
              <w:left w:w="150" w:type="dxa"/>
              <w:bottom w:w="135" w:type="dxa"/>
              <w:right w:w="150" w:type="dxa"/>
            </w:tcMar>
            <w:vAlign w:val="center"/>
          </w:tcPr>
          <w:p w14:paraId="4A03A6BE" w14:textId="569248EB" w:rsidR="004F4678" w:rsidRPr="000A5A32" w:rsidRDefault="009835B1" w:rsidP="007B780F">
            <w:pPr>
              <w:spacing w:after="0" w:line="270" w:lineRule="atLeast"/>
              <w:rPr>
                <w:rFonts w:ascii="Helvetica" w:eastAsia="Times New Roman" w:hAnsi="Helvetica" w:cs="Helvetica"/>
                <w:color w:val="222222"/>
                <w:sz w:val="24"/>
                <w:szCs w:val="24"/>
              </w:rPr>
            </w:pPr>
            <w:r w:rsidRPr="009835B1">
              <w:rPr>
                <w:rFonts w:ascii="Helvetica" w:eastAsia="Times New Roman" w:hAnsi="Helvetica" w:cs="Helvetica"/>
                <w:color w:val="222222"/>
                <w:sz w:val="24"/>
                <w:szCs w:val="24"/>
              </w:rPr>
              <w:t>$4,957</w:t>
            </w:r>
          </w:p>
        </w:tc>
        <w:tc>
          <w:tcPr>
            <w:tcW w:w="0" w:type="auto"/>
            <w:tcBorders>
              <w:left w:val="single" w:sz="6" w:space="0" w:color="CCCCCC"/>
              <w:right w:val="single" w:sz="6" w:space="0" w:color="CCCCCC"/>
            </w:tcBorders>
            <w:shd w:val="clear" w:color="auto" w:fill="FFFFFF"/>
            <w:tcMar>
              <w:top w:w="135" w:type="dxa"/>
              <w:left w:w="150" w:type="dxa"/>
              <w:bottom w:w="135" w:type="dxa"/>
              <w:right w:w="150" w:type="dxa"/>
            </w:tcMar>
            <w:vAlign w:val="center"/>
          </w:tcPr>
          <w:p w14:paraId="4A03A6BF" w14:textId="193ABAB4" w:rsidR="004F4678" w:rsidRPr="000A5A32" w:rsidRDefault="00217E24" w:rsidP="007B780F">
            <w:pPr>
              <w:spacing w:after="0" w:line="270" w:lineRule="atLeast"/>
              <w:rPr>
                <w:rFonts w:ascii="Helvetica" w:eastAsia="Times New Roman" w:hAnsi="Helvetica" w:cs="Helvetica"/>
                <w:color w:val="222222"/>
                <w:sz w:val="24"/>
                <w:szCs w:val="24"/>
              </w:rPr>
            </w:pPr>
            <w:r w:rsidRPr="00217E24">
              <w:rPr>
                <w:rFonts w:ascii="Helvetica" w:eastAsia="Times New Roman" w:hAnsi="Helvetica" w:cs="Helvetica"/>
                <w:color w:val="222222"/>
                <w:sz w:val="24"/>
                <w:szCs w:val="24"/>
              </w:rPr>
              <w:t>$2,479</w:t>
            </w:r>
          </w:p>
        </w:tc>
        <w:tc>
          <w:tcPr>
            <w:tcW w:w="0" w:type="auto"/>
            <w:tcBorders>
              <w:left w:val="single" w:sz="6" w:space="0" w:color="CCCCCC"/>
              <w:right w:val="single" w:sz="6" w:space="0" w:color="CCCCCC"/>
            </w:tcBorders>
            <w:shd w:val="clear" w:color="auto" w:fill="FFFFFF"/>
            <w:tcMar>
              <w:top w:w="135" w:type="dxa"/>
              <w:left w:w="150" w:type="dxa"/>
              <w:bottom w:w="135" w:type="dxa"/>
              <w:right w:w="150" w:type="dxa"/>
            </w:tcMar>
            <w:vAlign w:val="center"/>
          </w:tcPr>
          <w:p w14:paraId="4A03A6C0" w14:textId="7E46D63D" w:rsidR="004F4678" w:rsidRPr="000A5A32" w:rsidRDefault="00217E24" w:rsidP="007B780F">
            <w:pPr>
              <w:spacing w:after="0" w:line="270" w:lineRule="atLeast"/>
              <w:rPr>
                <w:rFonts w:ascii="Helvetica" w:eastAsia="Times New Roman" w:hAnsi="Helvetica" w:cs="Helvetica"/>
                <w:color w:val="222222"/>
                <w:sz w:val="24"/>
                <w:szCs w:val="24"/>
              </w:rPr>
            </w:pPr>
            <w:r w:rsidRPr="00217E24">
              <w:rPr>
                <w:rFonts w:ascii="Helvetica" w:eastAsia="Times New Roman" w:hAnsi="Helvetica" w:cs="Helvetica"/>
                <w:color w:val="222222"/>
                <w:sz w:val="24"/>
                <w:szCs w:val="24"/>
              </w:rPr>
              <w:t>$2,288</w:t>
            </w:r>
          </w:p>
        </w:tc>
        <w:tc>
          <w:tcPr>
            <w:tcW w:w="0" w:type="auto"/>
            <w:tcBorders>
              <w:left w:val="single" w:sz="6" w:space="0" w:color="CCCCCC"/>
              <w:right w:val="single" w:sz="6" w:space="0" w:color="CCCCCC"/>
            </w:tcBorders>
            <w:shd w:val="clear" w:color="auto" w:fill="FFFFFF"/>
            <w:tcMar>
              <w:top w:w="135" w:type="dxa"/>
              <w:left w:w="150" w:type="dxa"/>
              <w:bottom w:w="135" w:type="dxa"/>
              <w:right w:w="150" w:type="dxa"/>
            </w:tcMar>
            <w:vAlign w:val="center"/>
          </w:tcPr>
          <w:p w14:paraId="4A03A6C1" w14:textId="00A65135" w:rsidR="004F4678" w:rsidRPr="000A5A32" w:rsidRDefault="00217E24" w:rsidP="00CD4931">
            <w:pPr>
              <w:spacing w:after="0" w:line="270" w:lineRule="atLeast"/>
              <w:rPr>
                <w:rFonts w:ascii="Helvetica" w:eastAsia="Times New Roman" w:hAnsi="Helvetica" w:cs="Helvetica"/>
                <w:color w:val="222222"/>
                <w:sz w:val="24"/>
                <w:szCs w:val="24"/>
              </w:rPr>
            </w:pPr>
            <w:r w:rsidRPr="00217E24">
              <w:rPr>
                <w:rFonts w:ascii="Helvetica" w:eastAsia="Times New Roman" w:hAnsi="Helvetica" w:cs="Helvetica"/>
                <w:color w:val="222222"/>
                <w:sz w:val="24"/>
                <w:szCs w:val="24"/>
              </w:rPr>
              <w:t>$1,144</w:t>
            </w:r>
          </w:p>
        </w:tc>
      </w:tr>
      <w:tr w:rsidR="00AF64E8" w:rsidRPr="000A5A32" w14:paraId="4A03A6C9" w14:textId="77777777" w:rsidTr="006B18AA">
        <w:tc>
          <w:tcPr>
            <w:tcW w:w="0" w:type="auto"/>
            <w:tcBorders>
              <w:left w:val="single" w:sz="6" w:space="0" w:color="CCCCCC"/>
              <w:right w:val="single" w:sz="6" w:space="0" w:color="CCCCCC"/>
            </w:tcBorders>
            <w:shd w:val="clear" w:color="auto" w:fill="FFFFFF"/>
            <w:tcMar>
              <w:top w:w="135" w:type="dxa"/>
              <w:left w:w="150" w:type="dxa"/>
              <w:bottom w:w="135" w:type="dxa"/>
              <w:right w:w="150" w:type="dxa"/>
            </w:tcMar>
            <w:hideMark/>
          </w:tcPr>
          <w:p w14:paraId="4A03A6C3" w14:textId="77777777" w:rsidR="004F4678" w:rsidRPr="000A5A32" w:rsidRDefault="004F4678" w:rsidP="00CD4931">
            <w:pPr>
              <w:spacing w:after="0" w:line="270" w:lineRule="atLeast"/>
              <w:rPr>
                <w:rFonts w:ascii="Helvetica" w:eastAsia="Times New Roman" w:hAnsi="Helvetica" w:cs="Helvetica"/>
                <w:color w:val="222222"/>
                <w:sz w:val="24"/>
                <w:szCs w:val="24"/>
              </w:rPr>
            </w:pPr>
            <w:r w:rsidRPr="000A5A32">
              <w:rPr>
                <w:rFonts w:ascii="Helvetica" w:eastAsia="Times New Roman" w:hAnsi="Helvetica" w:cs="Helvetica"/>
                <w:color w:val="222222"/>
                <w:sz w:val="24"/>
                <w:szCs w:val="24"/>
              </w:rPr>
              <w:t xml:space="preserve">5 </w:t>
            </w:r>
          </w:p>
        </w:tc>
        <w:tc>
          <w:tcPr>
            <w:tcW w:w="0" w:type="auto"/>
            <w:tcBorders>
              <w:left w:val="single" w:sz="6" w:space="0" w:color="CCCCCC"/>
              <w:right w:val="single" w:sz="6" w:space="0" w:color="CCCCCC"/>
            </w:tcBorders>
            <w:shd w:val="clear" w:color="auto" w:fill="FFFFFF"/>
            <w:tcMar>
              <w:top w:w="135" w:type="dxa"/>
              <w:left w:w="150" w:type="dxa"/>
              <w:bottom w:w="135" w:type="dxa"/>
              <w:right w:w="150" w:type="dxa"/>
            </w:tcMar>
            <w:vAlign w:val="center"/>
          </w:tcPr>
          <w:p w14:paraId="4A03A6C4" w14:textId="5A54D5AA" w:rsidR="004F4678" w:rsidRPr="000A5A32" w:rsidRDefault="009835B1" w:rsidP="004D3E19">
            <w:pPr>
              <w:spacing w:after="0" w:line="270" w:lineRule="atLeast"/>
              <w:rPr>
                <w:rFonts w:ascii="Helvetica" w:eastAsia="Times New Roman" w:hAnsi="Helvetica" w:cs="Helvetica"/>
                <w:color w:val="222222"/>
                <w:sz w:val="24"/>
                <w:szCs w:val="24"/>
              </w:rPr>
            </w:pPr>
            <w:r w:rsidRPr="009835B1">
              <w:rPr>
                <w:rFonts w:ascii="Helvetica" w:eastAsia="Times New Roman" w:hAnsi="Helvetica" w:cs="Helvetica"/>
                <w:color w:val="222222"/>
                <w:sz w:val="24"/>
                <w:szCs w:val="24"/>
              </w:rPr>
              <w:t>$69,653</w:t>
            </w:r>
          </w:p>
        </w:tc>
        <w:tc>
          <w:tcPr>
            <w:tcW w:w="0" w:type="auto"/>
            <w:tcBorders>
              <w:left w:val="single" w:sz="6" w:space="0" w:color="CCCCCC"/>
              <w:right w:val="single" w:sz="6" w:space="0" w:color="CCCCCC"/>
            </w:tcBorders>
            <w:shd w:val="clear" w:color="auto" w:fill="FFFFFF"/>
            <w:tcMar>
              <w:top w:w="135" w:type="dxa"/>
              <w:left w:w="150" w:type="dxa"/>
              <w:bottom w:w="135" w:type="dxa"/>
              <w:right w:w="150" w:type="dxa"/>
            </w:tcMar>
            <w:vAlign w:val="center"/>
          </w:tcPr>
          <w:p w14:paraId="4A03A6C5" w14:textId="5B433E65" w:rsidR="004F4678" w:rsidRPr="000A5A32" w:rsidRDefault="009835B1" w:rsidP="004D3E19">
            <w:pPr>
              <w:spacing w:after="0" w:line="270" w:lineRule="atLeast"/>
              <w:rPr>
                <w:rFonts w:ascii="Helvetica" w:eastAsia="Times New Roman" w:hAnsi="Helvetica" w:cs="Helvetica"/>
                <w:color w:val="222222"/>
                <w:sz w:val="24"/>
                <w:szCs w:val="24"/>
              </w:rPr>
            </w:pPr>
            <w:r w:rsidRPr="009835B1">
              <w:rPr>
                <w:rFonts w:ascii="Helvetica" w:eastAsia="Times New Roman" w:hAnsi="Helvetica" w:cs="Helvetica"/>
                <w:color w:val="222222"/>
                <w:sz w:val="24"/>
                <w:szCs w:val="24"/>
              </w:rPr>
              <w:t>$5,805</w:t>
            </w:r>
          </w:p>
        </w:tc>
        <w:tc>
          <w:tcPr>
            <w:tcW w:w="0" w:type="auto"/>
            <w:tcBorders>
              <w:left w:val="single" w:sz="6" w:space="0" w:color="CCCCCC"/>
              <w:right w:val="single" w:sz="6" w:space="0" w:color="CCCCCC"/>
            </w:tcBorders>
            <w:shd w:val="clear" w:color="auto" w:fill="FFFFFF"/>
            <w:tcMar>
              <w:top w:w="135" w:type="dxa"/>
              <w:left w:w="150" w:type="dxa"/>
              <w:bottom w:w="135" w:type="dxa"/>
              <w:right w:w="150" w:type="dxa"/>
            </w:tcMar>
            <w:vAlign w:val="center"/>
          </w:tcPr>
          <w:p w14:paraId="4A03A6C6" w14:textId="1C38B28E" w:rsidR="004F4678" w:rsidRPr="000A5A32" w:rsidRDefault="00217E24" w:rsidP="00D312E5">
            <w:pPr>
              <w:spacing w:after="0" w:line="270" w:lineRule="atLeast"/>
              <w:rPr>
                <w:rFonts w:ascii="Helvetica" w:eastAsia="Times New Roman" w:hAnsi="Helvetica" w:cs="Helvetica"/>
                <w:color w:val="222222"/>
                <w:sz w:val="24"/>
                <w:szCs w:val="24"/>
              </w:rPr>
            </w:pPr>
            <w:r w:rsidRPr="00217E24">
              <w:rPr>
                <w:rFonts w:ascii="Helvetica" w:eastAsia="Times New Roman" w:hAnsi="Helvetica" w:cs="Helvetica"/>
                <w:color w:val="222222"/>
                <w:sz w:val="24"/>
                <w:szCs w:val="24"/>
              </w:rPr>
              <w:t>$2,90</w:t>
            </w:r>
            <w:r>
              <w:rPr>
                <w:rFonts w:ascii="Helvetica" w:eastAsia="Times New Roman" w:hAnsi="Helvetica" w:cs="Helvetica"/>
                <w:color w:val="222222"/>
                <w:sz w:val="24"/>
                <w:szCs w:val="24"/>
              </w:rPr>
              <w:t>3</w:t>
            </w:r>
          </w:p>
        </w:tc>
        <w:tc>
          <w:tcPr>
            <w:tcW w:w="0" w:type="auto"/>
            <w:tcBorders>
              <w:left w:val="single" w:sz="6" w:space="0" w:color="CCCCCC"/>
              <w:right w:val="single" w:sz="6" w:space="0" w:color="CCCCCC"/>
            </w:tcBorders>
            <w:shd w:val="clear" w:color="auto" w:fill="FFFFFF"/>
            <w:tcMar>
              <w:top w:w="135" w:type="dxa"/>
              <w:left w:w="150" w:type="dxa"/>
              <w:bottom w:w="135" w:type="dxa"/>
              <w:right w:w="150" w:type="dxa"/>
            </w:tcMar>
            <w:vAlign w:val="center"/>
          </w:tcPr>
          <w:p w14:paraId="4A03A6C7" w14:textId="6778A20F" w:rsidR="004F4678" w:rsidRPr="000A5A32" w:rsidRDefault="00217E24" w:rsidP="00D312E5">
            <w:pPr>
              <w:spacing w:after="0" w:line="270" w:lineRule="atLeast"/>
              <w:rPr>
                <w:rFonts w:ascii="Helvetica" w:eastAsia="Times New Roman" w:hAnsi="Helvetica" w:cs="Helvetica"/>
                <w:color w:val="222222"/>
                <w:sz w:val="24"/>
                <w:szCs w:val="24"/>
              </w:rPr>
            </w:pPr>
            <w:r w:rsidRPr="00217E24">
              <w:rPr>
                <w:rFonts w:ascii="Helvetica" w:eastAsia="Times New Roman" w:hAnsi="Helvetica" w:cs="Helvetica"/>
                <w:color w:val="222222"/>
                <w:sz w:val="24"/>
                <w:szCs w:val="24"/>
              </w:rPr>
              <w:t>$2,679</w:t>
            </w:r>
          </w:p>
        </w:tc>
        <w:tc>
          <w:tcPr>
            <w:tcW w:w="0" w:type="auto"/>
            <w:tcBorders>
              <w:left w:val="single" w:sz="6" w:space="0" w:color="CCCCCC"/>
              <w:right w:val="single" w:sz="6" w:space="0" w:color="CCCCCC"/>
            </w:tcBorders>
            <w:shd w:val="clear" w:color="auto" w:fill="FFFFFF"/>
            <w:tcMar>
              <w:top w:w="135" w:type="dxa"/>
              <w:left w:w="150" w:type="dxa"/>
              <w:bottom w:w="135" w:type="dxa"/>
              <w:right w:w="150" w:type="dxa"/>
            </w:tcMar>
            <w:vAlign w:val="center"/>
          </w:tcPr>
          <w:p w14:paraId="4A03A6C8" w14:textId="52FF5A10" w:rsidR="004F4678" w:rsidRPr="000A5A32" w:rsidRDefault="00217E24" w:rsidP="00D312E5">
            <w:pPr>
              <w:spacing w:after="0" w:line="270" w:lineRule="atLeast"/>
              <w:rPr>
                <w:rFonts w:ascii="Helvetica" w:eastAsia="Times New Roman" w:hAnsi="Helvetica" w:cs="Helvetica"/>
                <w:color w:val="222222"/>
                <w:sz w:val="24"/>
                <w:szCs w:val="24"/>
              </w:rPr>
            </w:pPr>
            <w:r w:rsidRPr="00217E24">
              <w:rPr>
                <w:rFonts w:ascii="Helvetica" w:eastAsia="Times New Roman" w:hAnsi="Helvetica" w:cs="Helvetica"/>
                <w:color w:val="222222"/>
                <w:sz w:val="24"/>
                <w:szCs w:val="24"/>
              </w:rPr>
              <w:t>$1,340</w:t>
            </w:r>
          </w:p>
        </w:tc>
      </w:tr>
      <w:tr w:rsidR="00AF64E8" w:rsidRPr="000A5A32" w14:paraId="4A03A6D0" w14:textId="77777777" w:rsidTr="006B18AA">
        <w:tc>
          <w:tcPr>
            <w:tcW w:w="0" w:type="auto"/>
            <w:tcBorders>
              <w:left w:val="single" w:sz="6" w:space="0" w:color="CCCCCC"/>
              <w:right w:val="single" w:sz="6" w:space="0" w:color="CCCCCC"/>
            </w:tcBorders>
            <w:shd w:val="clear" w:color="auto" w:fill="FFFFFF"/>
            <w:tcMar>
              <w:top w:w="135" w:type="dxa"/>
              <w:left w:w="150" w:type="dxa"/>
              <w:bottom w:w="135" w:type="dxa"/>
              <w:right w:w="150" w:type="dxa"/>
            </w:tcMar>
            <w:hideMark/>
          </w:tcPr>
          <w:p w14:paraId="4A03A6CA" w14:textId="77777777" w:rsidR="004F4678" w:rsidRPr="000A5A32" w:rsidRDefault="004F4678" w:rsidP="00CD4931">
            <w:pPr>
              <w:spacing w:after="0" w:line="270" w:lineRule="atLeast"/>
              <w:rPr>
                <w:rFonts w:ascii="Helvetica" w:eastAsia="Times New Roman" w:hAnsi="Helvetica" w:cs="Helvetica"/>
                <w:color w:val="222222"/>
                <w:sz w:val="24"/>
                <w:szCs w:val="24"/>
              </w:rPr>
            </w:pPr>
            <w:r w:rsidRPr="000A5A32">
              <w:rPr>
                <w:rFonts w:ascii="Helvetica" w:eastAsia="Times New Roman" w:hAnsi="Helvetica" w:cs="Helvetica"/>
                <w:color w:val="222222"/>
                <w:sz w:val="24"/>
                <w:szCs w:val="24"/>
              </w:rPr>
              <w:t xml:space="preserve">6 </w:t>
            </w:r>
          </w:p>
        </w:tc>
        <w:tc>
          <w:tcPr>
            <w:tcW w:w="0" w:type="auto"/>
            <w:tcBorders>
              <w:left w:val="single" w:sz="6" w:space="0" w:color="CCCCCC"/>
              <w:right w:val="single" w:sz="6" w:space="0" w:color="CCCCCC"/>
            </w:tcBorders>
            <w:shd w:val="clear" w:color="auto" w:fill="FFFFFF"/>
            <w:tcMar>
              <w:top w:w="135" w:type="dxa"/>
              <w:left w:w="150" w:type="dxa"/>
              <w:bottom w:w="135" w:type="dxa"/>
              <w:right w:w="150" w:type="dxa"/>
            </w:tcMar>
            <w:vAlign w:val="center"/>
          </w:tcPr>
          <w:p w14:paraId="4A03A6CB" w14:textId="3C666671" w:rsidR="004F4678" w:rsidRPr="000A5A32" w:rsidRDefault="00217E24" w:rsidP="00D312E5">
            <w:pPr>
              <w:spacing w:after="0" w:line="270" w:lineRule="atLeast"/>
              <w:rPr>
                <w:rFonts w:ascii="Helvetica" w:eastAsia="Times New Roman" w:hAnsi="Helvetica" w:cs="Helvetica"/>
                <w:color w:val="222222"/>
                <w:sz w:val="24"/>
                <w:szCs w:val="24"/>
              </w:rPr>
            </w:pPr>
            <w:r w:rsidRPr="00217E24">
              <w:rPr>
                <w:rFonts w:ascii="Helvetica" w:eastAsia="Times New Roman" w:hAnsi="Helvetica" w:cs="Helvetica"/>
                <w:color w:val="222222"/>
                <w:sz w:val="24"/>
                <w:szCs w:val="24"/>
              </w:rPr>
              <w:t>$79,828</w:t>
            </w:r>
          </w:p>
        </w:tc>
        <w:tc>
          <w:tcPr>
            <w:tcW w:w="0" w:type="auto"/>
            <w:tcBorders>
              <w:left w:val="single" w:sz="6" w:space="0" w:color="CCCCCC"/>
              <w:right w:val="single" w:sz="6" w:space="0" w:color="CCCCCC"/>
            </w:tcBorders>
            <w:shd w:val="clear" w:color="auto" w:fill="FFFFFF"/>
            <w:tcMar>
              <w:top w:w="135" w:type="dxa"/>
              <w:left w:w="150" w:type="dxa"/>
              <w:bottom w:w="135" w:type="dxa"/>
              <w:right w:w="150" w:type="dxa"/>
            </w:tcMar>
            <w:vAlign w:val="center"/>
          </w:tcPr>
          <w:p w14:paraId="4A03A6CC" w14:textId="4DE13889" w:rsidR="004F4678" w:rsidRPr="000A5A32" w:rsidRDefault="009835B1" w:rsidP="00D312E5">
            <w:pPr>
              <w:spacing w:after="0" w:line="270" w:lineRule="atLeast"/>
              <w:rPr>
                <w:rFonts w:ascii="Helvetica" w:eastAsia="Times New Roman" w:hAnsi="Helvetica" w:cs="Helvetica"/>
                <w:color w:val="222222"/>
                <w:sz w:val="24"/>
                <w:szCs w:val="24"/>
              </w:rPr>
            </w:pPr>
            <w:r w:rsidRPr="009835B1">
              <w:rPr>
                <w:rFonts w:ascii="Helvetica" w:eastAsia="Times New Roman" w:hAnsi="Helvetica" w:cs="Helvetica"/>
                <w:color w:val="222222"/>
                <w:sz w:val="24"/>
                <w:szCs w:val="24"/>
              </w:rPr>
              <w:t>$6,653</w:t>
            </w:r>
          </w:p>
        </w:tc>
        <w:tc>
          <w:tcPr>
            <w:tcW w:w="0" w:type="auto"/>
            <w:tcBorders>
              <w:left w:val="single" w:sz="6" w:space="0" w:color="CCCCCC"/>
              <w:right w:val="single" w:sz="6" w:space="0" w:color="CCCCCC"/>
            </w:tcBorders>
            <w:shd w:val="clear" w:color="auto" w:fill="FFFFFF"/>
            <w:tcMar>
              <w:top w:w="135" w:type="dxa"/>
              <w:left w:w="150" w:type="dxa"/>
              <w:bottom w:w="135" w:type="dxa"/>
              <w:right w:w="150" w:type="dxa"/>
            </w:tcMar>
            <w:vAlign w:val="center"/>
          </w:tcPr>
          <w:p w14:paraId="4A03A6CD" w14:textId="294EEC81" w:rsidR="004F4678" w:rsidRPr="000A5A32" w:rsidRDefault="00217E24" w:rsidP="00D312E5">
            <w:pPr>
              <w:spacing w:after="0" w:line="270" w:lineRule="atLeast"/>
              <w:rPr>
                <w:rFonts w:ascii="Helvetica" w:eastAsia="Times New Roman" w:hAnsi="Helvetica" w:cs="Helvetica"/>
                <w:color w:val="222222"/>
                <w:sz w:val="24"/>
                <w:szCs w:val="24"/>
              </w:rPr>
            </w:pPr>
            <w:r w:rsidRPr="00217E24">
              <w:rPr>
                <w:rFonts w:ascii="Helvetica" w:eastAsia="Times New Roman" w:hAnsi="Helvetica" w:cs="Helvetica"/>
                <w:color w:val="222222"/>
                <w:sz w:val="24"/>
                <w:szCs w:val="24"/>
              </w:rPr>
              <w:t>$3,327</w:t>
            </w:r>
          </w:p>
        </w:tc>
        <w:tc>
          <w:tcPr>
            <w:tcW w:w="0" w:type="auto"/>
            <w:tcBorders>
              <w:left w:val="single" w:sz="6" w:space="0" w:color="CCCCCC"/>
              <w:right w:val="single" w:sz="6" w:space="0" w:color="CCCCCC"/>
            </w:tcBorders>
            <w:shd w:val="clear" w:color="auto" w:fill="FFFFFF"/>
            <w:tcMar>
              <w:top w:w="135" w:type="dxa"/>
              <w:left w:w="150" w:type="dxa"/>
              <w:bottom w:w="135" w:type="dxa"/>
              <w:right w:w="150" w:type="dxa"/>
            </w:tcMar>
            <w:vAlign w:val="center"/>
          </w:tcPr>
          <w:p w14:paraId="4A03A6CE" w14:textId="4F4F9337" w:rsidR="004F4678" w:rsidRPr="000A5A32" w:rsidRDefault="00217E24" w:rsidP="00D312E5">
            <w:pPr>
              <w:spacing w:after="0" w:line="270" w:lineRule="atLeast"/>
              <w:rPr>
                <w:rFonts w:ascii="Helvetica" w:eastAsia="Times New Roman" w:hAnsi="Helvetica" w:cs="Helvetica"/>
                <w:color w:val="222222"/>
                <w:sz w:val="24"/>
                <w:szCs w:val="24"/>
              </w:rPr>
            </w:pPr>
            <w:r w:rsidRPr="00217E24">
              <w:rPr>
                <w:rFonts w:ascii="Helvetica" w:eastAsia="Times New Roman" w:hAnsi="Helvetica" w:cs="Helvetica"/>
                <w:color w:val="222222"/>
                <w:sz w:val="24"/>
                <w:szCs w:val="24"/>
              </w:rPr>
              <w:t>$3,071</w:t>
            </w:r>
          </w:p>
        </w:tc>
        <w:tc>
          <w:tcPr>
            <w:tcW w:w="0" w:type="auto"/>
            <w:tcBorders>
              <w:left w:val="single" w:sz="6" w:space="0" w:color="CCCCCC"/>
              <w:right w:val="single" w:sz="6" w:space="0" w:color="CCCCCC"/>
            </w:tcBorders>
            <w:shd w:val="clear" w:color="auto" w:fill="FFFFFF"/>
            <w:tcMar>
              <w:top w:w="135" w:type="dxa"/>
              <w:left w:w="150" w:type="dxa"/>
              <w:bottom w:w="135" w:type="dxa"/>
              <w:right w:w="150" w:type="dxa"/>
            </w:tcMar>
            <w:vAlign w:val="center"/>
          </w:tcPr>
          <w:p w14:paraId="4A03A6CF" w14:textId="7AA42893" w:rsidR="004F4678" w:rsidRPr="000A5A32" w:rsidRDefault="00217E24" w:rsidP="00D312E5">
            <w:pPr>
              <w:spacing w:after="0" w:line="270" w:lineRule="atLeast"/>
              <w:rPr>
                <w:rFonts w:ascii="Helvetica" w:eastAsia="Times New Roman" w:hAnsi="Helvetica" w:cs="Helvetica"/>
                <w:color w:val="222222"/>
                <w:sz w:val="24"/>
                <w:szCs w:val="24"/>
              </w:rPr>
            </w:pPr>
            <w:r w:rsidRPr="00217E24">
              <w:rPr>
                <w:rFonts w:ascii="Helvetica" w:eastAsia="Times New Roman" w:hAnsi="Helvetica" w:cs="Helvetica"/>
                <w:color w:val="222222"/>
                <w:sz w:val="24"/>
                <w:szCs w:val="24"/>
              </w:rPr>
              <w:t>$1,536</w:t>
            </w:r>
          </w:p>
        </w:tc>
      </w:tr>
      <w:tr w:rsidR="00AF64E8" w:rsidRPr="000A5A32" w14:paraId="4A03A6D7" w14:textId="77777777" w:rsidTr="006B18AA">
        <w:tc>
          <w:tcPr>
            <w:tcW w:w="0" w:type="auto"/>
            <w:tcBorders>
              <w:left w:val="single" w:sz="6" w:space="0" w:color="CCCCCC"/>
              <w:right w:val="single" w:sz="6" w:space="0" w:color="CCCCCC"/>
            </w:tcBorders>
            <w:shd w:val="clear" w:color="auto" w:fill="FFFFFF"/>
            <w:tcMar>
              <w:top w:w="135" w:type="dxa"/>
              <w:left w:w="150" w:type="dxa"/>
              <w:bottom w:w="135" w:type="dxa"/>
              <w:right w:w="150" w:type="dxa"/>
            </w:tcMar>
            <w:hideMark/>
          </w:tcPr>
          <w:p w14:paraId="4A03A6D1" w14:textId="77777777" w:rsidR="004F4678" w:rsidRPr="000A5A32" w:rsidRDefault="004F4678" w:rsidP="00CD4931">
            <w:pPr>
              <w:spacing w:after="0" w:line="270" w:lineRule="atLeast"/>
              <w:rPr>
                <w:rFonts w:ascii="Helvetica" w:eastAsia="Times New Roman" w:hAnsi="Helvetica" w:cs="Helvetica"/>
                <w:color w:val="222222"/>
                <w:sz w:val="24"/>
                <w:szCs w:val="24"/>
              </w:rPr>
            </w:pPr>
            <w:r w:rsidRPr="000A5A32">
              <w:rPr>
                <w:rFonts w:ascii="Helvetica" w:eastAsia="Times New Roman" w:hAnsi="Helvetica" w:cs="Helvetica"/>
                <w:color w:val="222222"/>
                <w:sz w:val="24"/>
                <w:szCs w:val="24"/>
              </w:rPr>
              <w:t xml:space="preserve">7 </w:t>
            </w:r>
          </w:p>
        </w:tc>
        <w:tc>
          <w:tcPr>
            <w:tcW w:w="0" w:type="auto"/>
            <w:tcBorders>
              <w:left w:val="single" w:sz="6" w:space="0" w:color="CCCCCC"/>
              <w:right w:val="single" w:sz="6" w:space="0" w:color="CCCCCC"/>
            </w:tcBorders>
            <w:shd w:val="clear" w:color="auto" w:fill="FFFFFF"/>
            <w:tcMar>
              <w:top w:w="135" w:type="dxa"/>
              <w:left w:w="150" w:type="dxa"/>
              <w:bottom w:w="135" w:type="dxa"/>
              <w:right w:w="150" w:type="dxa"/>
            </w:tcMar>
            <w:vAlign w:val="center"/>
          </w:tcPr>
          <w:p w14:paraId="4A03A6D2" w14:textId="6EE1F97B" w:rsidR="004F4678" w:rsidRPr="000A5A32" w:rsidRDefault="00217E24" w:rsidP="00820239">
            <w:pPr>
              <w:spacing w:after="0" w:line="270" w:lineRule="atLeast"/>
              <w:rPr>
                <w:rFonts w:ascii="Helvetica" w:eastAsia="Times New Roman" w:hAnsi="Helvetica" w:cs="Helvetica"/>
                <w:color w:val="222222"/>
                <w:sz w:val="24"/>
                <w:szCs w:val="24"/>
              </w:rPr>
            </w:pPr>
            <w:r w:rsidRPr="00217E24">
              <w:rPr>
                <w:rFonts w:ascii="Helvetica" w:eastAsia="Times New Roman" w:hAnsi="Helvetica" w:cs="Helvetica"/>
                <w:color w:val="222222"/>
                <w:sz w:val="24"/>
                <w:szCs w:val="24"/>
              </w:rPr>
              <w:t>$90,003</w:t>
            </w:r>
          </w:p>
        </w:tc>
        <w:tc>
          <w:tcPr>
            <w:tcW w:w="0" w:type="auto"/>
            <w:tcBorders>
              <w:left w:val="single" w:sz="6" w:space="0" w:color="CCCCCC"/>
              <w:right w:val="single" w:sz="6" w:space="0" w:color="CCCCCC"/>
            </w:tcBorders>
            <w:shd w:val="clear" w:color="auto" w:fill="FFFFFF"/>
            <w:tcMar>
              <w:top w:w="135" w:type="dxa"/>
              <w:left w:w="150" w:type="dxa"/>
              <w:bottom w:w="135" w:type="dxa"/>
              <w:right w:w="150" w:type="dxa"/>
            </w:tcMar>
            <w:vAlign w:val="center"/>
          </w:tcPr>
          <w:p w14:paraId="4A03A6D3" w14:textId="76D8CEFF" w:rsidR="004F4678" w:rsidRPr="000A5A32" w:rsidRDefault="009835B1" w:rsidP="00CD4931">
            <w:pPr>
              <w:spacing w:after="0" w:line="270" w:lineRule="atLeast"/>
              <w:rPr>
                <w:rFonts w:ascii="Helvetica" w:eastAsia="Times New Roman" w:hAnsi="Helvetica" w:cs="Helvetica"/>
                <w:color w:val="222222"/>
                <w:sz w:val="24"/>
                <w:szCs w:val="24"/>
              </w:rPr>
            </w:pPr>
            <w:r w:rsidRPr="009835B1">
              <w:rPr>
                <w:rFonts w:ascii="Helvetica" w:eastAsia="Times New Roman" w:hAnsi="Helvetica" w:cs="Helvetica"/>
                <w:color w:val="222222"/>
                <w:sz w:val="24"/>
                <w:szCs w:val="24"/>
              </w:rPr>
              <w:t>$7,501</w:t>
            </w:r>
          </w:p>
        </w:tc>
        <w:tc>
          <w:tcPr>
            <w:tcW w:w="0" w:type="auto"/>
            <w:tcBorders>
              <w:left w:val="single" w:sz="6" w:space="0" w:color="CCCCCC"/>
              <w:right w:val="single" w:sz="6" w:space="0" w:color="CCCCCC"/>
            </w:tcBorders>
            <w:shd w:val="clear" w:color="auto" w:fill="FFFFFF"/>
            <w:tcMar>
              <w:top w:w="135" w:type="dxa"/>
              <w:left w:w="150" w:type="dxa"/>
              <w:bottom w:w="135" w:type="dxa"/>
              <w:right w:w="150" w:type="dxa"/>
            </w:tcMar>
            <w:vAlign w:val="center"/>
          </w:tcPr>
          <w:p w14:paraId="4A03A6D4" w14:textId="585A4518" w:rsidR="004F4678" w:rsidRPr="000A5A32" w:rsidRDefault="00217E24" w:rsidP="004B185A">
            <w:pPr>
              <w:spacing w:after="0" w:line="270" w:lineRule="atLeast"/>
              <w:rPr>
                <w:rFonts w:ascii="Helvetica" w:eastAsia="Times New Roman" w:hAnsi="Helvetica" w:cs="Helvetica"/>
                <w:color w:val="222222"/>
                <w:sz w:val="24"/>
                <w:szCs w:val="24"/>
              </w:rPr>
            </w:pPr>
            <w:r w:rsidRPr="00217E24">
              <w:rPr>
                <w:rFonts w:ascii="Helvetica" w:eastAsia="Times New Roman" w:hAnsi="Helvetica" w:cs="Helvetica"/>
                <w:color w:val="222222"/>
                <w:sz w:val="24"/>
                <w:szCs w:val="24"/>
              </w:rPr>
              <w:t>$3,751</w:t>
            </w:r>
          </w:p>
        </w:tc>
        <w:tc>
          <w:tcPr>
            <w:tcW w:w="0" w:type="auto"/>
            <w:tcBorders>
              <w:left w:val="single" w:sz="6" w:space="0" w:color="CCCCCC"/>
              <w:right w:val="single" w:sz="6" w:space="0" w:color="CCCCCC"/>
            </w:tcBorders>
            <w:shd w:val="clear" w:color="auto" w:fill="FFFFFF"/>
            <w:tcMar>
              <w:top w:w="135" w:type="dxa"/>
              <w:left w:w="150" w:type="dxa"/>
              <w:bottom w:w="135" w:type="dxa"/>
              <w:right w:w="150" w:type="dxa"/>
            </w:tcMar>
            <w:vAlign w:val="center"/>
          </w:tcPr>
          <w:p w14:paraId="4A03A6D5" w14:textId="15A25D0F" w:rsidR="004F4678" w:rsidRPr="000A5A32" w:rsidRDefault="00217E24" w:rsidP="00CD4931">
            <w:pPr>
              <w:spacing w:after="0" w:line="270" w:lineRule="atLeast"/>
              <w:rPr>
                <w:rFonts w:ascii="Helvetica" w:eastAsia="Times New Roman" w:hAnsi="Helvetica" w:cs="Helvetica"/>
                <w:color w:val="222222"/>
                <w:sz w:val="24"/>
                <w:szCs w:val="24"/>
              </w:rPr>
            </w:pPr>
            <w:r w:rsidRPr="00217E24">
              <w:rPr>
                <w:rFonts w:ascii="Helvetica" w:eastAsia="Times New Roman" w:hAnsi="Helvetica" w:cs="Helvetica"/>
                <w:color w:val="222222"/>
                <w:sz w:val="24"/>
                <w:szCs w:val="24"/>
              </w:rPr>
              <w:t>$3,462</w:t>
            </w:r>
          </w:p>
        </w:tc>
        <w:tc>
          <w:tcPr>
            <w:tcW w:w="0" w:type="auto"/>
            <w:tcBorders>
              <w:left w:val="single" w:sz="6" w:space="0" w:color="CCCCCC"/>
              <w:right w:val="single" w:sz="6" w:space="0" w:color="CCCCCC"/>
            </w:tcBorders>
            <w:shd w:val="clear" w:color="auto" w:fill="FFFFFF"/>
            <w:tcMar>
              <w:top w:w="135" w:type="dxa"/>
              <w:left w:w="150" w:type="dxa"/>
              <w:bottom w:w="135" w:type="dxa"/>
              <w:right w:w="150" w:type="dxa"/>
            </w:tcMar>
            <w:vAlign w:val="center"/>
          </w:tcPr>
          <w:p w14:paraId="4A03A6D6" w14:textId="1219644C" w:rsidR="004F4678" w:rsidRPr="000A5A32" w:rsidRDefault="00217E24" w:rsidP="00820239">
            <w:pPr>
              <w:spacing w:after="0" w:line="270" w:lineRule="atLeast"/>
              <w:rPr>
                <w:rFonts w:ascii="Helvetica" w:eastAsia="Times New Roman" w:hAnsi="Helvetica" w:cs="Helvetica"/>
                <w:color w:val="222222"/>
                <w:sz w:val="24"/>
                <w:szCs w:val="24"/>
              </w:rPr>
            </w:pPr>
            <w:r w:rsidRPr="00217E24">
              <w:rPr>
                <w:rFonts w:ascii="Helvetica" w:eastAsia="Times New Roman" w:hAnsi="Helvetica" w:cs="Helvetica"/>
                <w:color w:val="222222"/>
                <w:sz w:val="24"/>
                <w:szCs w:val="24"/>
              </w:rPr>
              <w:t>$1,731</w:t>
            </w:r>
          </w:p>
        </w:tc>
      </w:tr>
      <w:tr w:rsidR="00AF64E8" w:rsidRPr="000A5A32" w14:paraId="4A03A6DE" w14:textId="77777777" w:rsidTr="006B18AA">
        <w:tc>
          <w:tcPr>
            <w:tcW w:w="0" w:type="auto"/>
            <w:tcBorders>
              <w:left w:val="single" w:sz="6" w:space="0" w:color="CCCCCC"/>
              <w:right w:val="single" w:sz="6" w:space="0" w:color="CCCCCC"/>
            </w:tcBorders>
            <w:shd w:val="clear" w:color="auto" w:fill="FFFFFF"/>
            <w:tcMar>
              <w:top w:w="135" w:type="dxa"/>
              <w:left w:w="150" w:type="dxa"/>
              <w:bottom w:w="135" w:type="dxa"/>
              <w:right w:w="150" w:type="dxa"/>
            </w:tcMar>
            <w:hideMark/>
          </w:tcPr>
          <w:p w14:paraId="4A03A6D8" w14:textId="77777777" w:rsidR="004F4678" w:rsidRPr="000A5A32" w:rsidRDefault="004F4678" w:rsidP="00CD4931">
            <w:pPr>
              <w:spacing w:after="0" w:line="270" w:lineRule="atLeast"/>
              <w:rPr>
                <w:rFonts w:ascii="Helvetica" w:eastAsia="Times New Roman" w:hAnsi="Helvetica" w:cs="Helvetica"/>
                <w:color w:val="222222"/>
                <w:sz w:val="24"/>
                <w:szCs w:val="24"/>
              </w:rPr>
            </w:pPr>
            <w:r w:rsidRPr="000A5A32">
              <w:rPr>
                <w:rFonts w:ascii="Helvetica" w:eastAsia="Times New Roman" w:hAnsi="Helvetica" w:cs="Helvetica"/>
                <w:color w:val="222222"/>
                <w:sz w:val="24"/>
                <w:szCs w:val="24"/>
              </w:rPr>
              <w:t xml:space="preserve">8 </w:t>
            </w:r>
          </w:p>
        </w:tc>
        <w:tc>
          <w:tcPr>
            <w:tcW w:w="0" w:type="auto"/>
            <w:tcBorders>
              <w:left w:val="single" w:sz="6" w:space="0" w:color="CCCCCC"/>
              <w:right w:val="single" w:sz="6" w:space="0" w:color="CCCCCC"/>
            </w:tcBorders>
            <w:shd w:val="clear" w:color="auto" w:fill="FFFFFF"/>
            <w:tcMar>
              <w:top w:w="135" w:type="dxa"/>
              <w:left w:w="150" w:type="dxa"/>
              <w:bottom w:w="135" w:type="dxa"/>
              <w:right w:w="150" w:type="dxa"/>
            </w:tcMar>
            <w:vAlign w:val="center"/>
          </w:tcPr>
          <w:p w14:paraId="4A03A6D9" w14:textId="11907416" w:rsidR="004F4678" w:rsidRPr="000A5A32" w:rsidRDefault="00217E24" w:rsidP="00CD4931">
            <w:pPr>
              <w:spacing w:after="0" w:line="270" w:lineRule="atLeast"/>
              <w:rPr>
                <w:rFonts w:ascii="Helvetica" w:eastAsia="Times New Roman" w:hAnsi="Helvetica" w:cs="Helvetica"/>
                <w:color w:val="222222"/>
                <w:sz w:val="24"/>
                <w:szCs w:val="24"/>
              </w:rPr>
            </w:pPr>
            <w:r w:rsidRPr="00217E24">
              <w:rPr>
                <w:rFonts w:ascii="Helvetica" w:eastAsia="Times New Roman" w:hAnsi="Helvetica" w:cs="Helvetica"/>
                <w:color w:val="222222"/>
                <w:sz w:val="24"/>
                <w:szCs w:val="24"/>
              </w:rPr>
              <w:t>$100,178</w:t>
            </w:r>
          </w:p>
        </w:tc>
        <w:tc>
          <w:tcPr>
            <w:tcW w:w="0" w:type="auto"/>
            <w:tcBorders>
              <w:left w:val="single" w:sz="6" w:space="0" w:color="CCCCCC"/>
              <w:right w:val="single" w:sz="6" w:space="0" w:color="CCCCCC"/>
            </w:tcBorders>
            <w:shd w:val="clear" w:color="auto" w:fill="FFFFFF"/>
            <w:tcMar>
              <w:top w:w="135" w:type="dxa"/>
              <w:left w:w="150" w:type="dxa"/>
              <w:bottom w:w="135" w:type="dxa"/>
              <w:right w:w="150" w:type="dxa"/>
            </w:tcMar>
            <w:vAlign w:val="center"/>
          </w:tcPr>
          <w:p w14:paraId="4A03A6DA" w14:textId="3937CAF7" w:rsidR="004F4678" w:rsidRPr="000A5A32" w:rsidRDefault="009835B1" w:rsidP="004B185A">
            <w:pPr>
              <w:spacing w:after="0" w:line="270" w:lineRule="atLeast"/>
              <w:rPr>
                <w:rFonts w:ascii="Helvetica" w:eastAsia="Times New Roman" w:hAnsi="Helvetica" w:cs="Helvetica"/>
                <w:color w:val="222222"/>
                <w:sz w:val="24"/>
                <w:szCs w:val="24"/>
              </w:rPr>
            </w:pPr>
            <w:r w:rsidRPr="009835B1">
              <w:rPr>
                <w:rFonts w:ascii="Helvetica" w:eastAsia="Times New Roman" w:hAnsi="Helvetica" w:cs="Helvetica"/>
                <w:color w:val="222222"/>
                <w:sz w:val="24"/>
                <w:szCs w:val="24"/>
              </w:rPr>
              <w:t>$8,349</w:t>
            </w:r>
          </w:p>
        </w:tc>
        <w:tc>
          <w:tcPr>
            <w:tcW w:w="0" w:type="auto"/>
            <w:tcBorders>
              <w:left w:val="single" w:sz="6" w:space="0" w:color="CCCCCC"/>
              <w:right w:val="single" w:sz="6" w:space="0" w:color="CCCCCC"/>
            </w:tcBorders>
            <w:shd w:val="clear" w:color="auto" w:fill="FFFFFF"/>
            <w:tcMar>
              <w:top w:w="135" w:type="dxa"/>
              <w:left w:w="150" w:type="dxa"/>
              <w:bottom w:w="135" w:type="dxa"/>
              <w:right w:w="150" w:type="dxa"/>
            </w:tcMar>
            <w:vAlign w:val="center"/>
          </w:tcPr>
          <w:p w14:paraId="4A03A6DB" w14:textId="2CE8EB69" w:rsidR="004F4678" w:rsidRPr="000A5A32" w:rsidRDefault="00217E24" w:rsidP="004B185A">
            <w:pPr>
              <w:spacing w:after="0" w:line="270" w:lineRule="atLeast"/>
              <w:rPr>
                <w:rFonts w:ascii="Helvetica" w:eastAsia="Times New Roman" w:hAnsi="Helvetica" w:cs="Helvetica"/>
                <w:color w:val="222222"/>
                <w:sz w:val="24"/>
                <w:szCs w:val="24"/>
              </w:rPr>
            </w:pPr>
            <w:r w:rsidRPr="00217E24">
              <w:rPr>
                <w:rFonts w:ascii="Helvetica" w:eastAsia="Times New Roman" w:hAnsi="Helvetica" w:cs="Helvetica"/>
                <w:color w:val="222222"/>
                <w:sz w:val="24"/>
                <w:szCs w:val="24"/>
              </w:rPr>
              <w:t>$4,175</w:t>
            </w:r>
          </w:p>
        </w:tc>
        <w:tc>
          <w:tcPr>
            <w:tcW w:w="0" w:type="auto"/>
            <w:tcBorders>
              <w:left w:val="single" w:sz="6" w:space="0" w:color="CCCCCC"/>
              <w:right w:val="single" w:sz="6" w:space="0" w:color="CCCCCC"/>
            </w:tcBorders>
            <w:shd w:val="clear" w:color="auto" w:fill="FFFFFF"/>
            <w:tcMar>
              <w:top w:w="135" w:type="dxa"/>
              <w:left w:w="150" w:type="dxa"/>
              <w:bottom w:w="135" w:type="dxa"/>
              <w:right w:w="150" w:type="dxa"/>
            </w:tcMar>
            <w:vAlign w:val="center"/>
          </w:tcPr>
          <w:p w14:paraId="4A03A6DC" w14:textId="2345D036" w:rsidR="004F4678" w:rsidRPr="000A5A32" w:rsidRDefault="00217E24" w:rsidP="00A22883">
            <w:pPr>
              <w:spacing w:after="0" w:line="270" w:lineRule="atLeast"/>
              <w:rPr>
                <w:rFonts w:ascii="Helvetica" w:eastAsia="Times New Roman" w:hAnsi="Helvetica" w:cs="Helvetica"/>
                <w:color w:val="222222"/>
                <w:sz w:val="24"/>
                <w:szCs w:val="24"/>
              </w:rPr>
            </w:pPr>
            <w:r w:rsidRPr="00217E24">
              <w:rPr>
                <w:rFonts w:ascii="Helvetica" w:eastAsia="Times New Roman" w:hAnsi="Helvetica" w:cs="Helvetica"/>
                <w:color w:val="222222"/>
                <w:sz w:val="24"/>
                <w:szCs w:val="24"/>
              </w:rPr>
              <w:t>$3,853</w:t>
            </w:r>
          </w:p>
        </w:tc>
        <w:tc>
          <w:tcPr>
            <w:tcW w:w="0" w:type="auto"/>
            <w:tcBorders>
              <w:left w:val="single" w:sz="6" w:space="0" w:color="CCCCCC"/>
              <w:right w:val="single" w:sz="6" w:space="0" w:color="CCCCCC"/>
            </w:tcBorders>
            <w:shd w:val="clear" w:color="auto" w:fill="FFFFFF"/>
            <w:tcMar>
              <w:top w:w="135" w:type="dxa"/>
              <w:left w:w="150" w:type="dxa"/>
              <w:bottom w:w="135" w:type="dxa"/>
              <w:right w:w="150" w:type="dxa"/>
            </w:tcMar>
            <w:vAlign w:val="center"/>
          </w:tcPr>
          <w:p w14:paraId="4A03A6DD" w14:textId="03119BB0" w:rsidR="004F4678" w:rsidRPr="000A5A32" w:rsidRDefault="00217E24" w:rsidP="00A22883">
            <w:pPr>
              <w:spacing w:after="0" w:line="270" w:lineRule="atLeast"/>
              <w:rPr>
                <w:rFonts w:ascii="Helvetica" w:eastAsia="Times New Roman" w:hAnsi="Helvetica" w:cs="Helvetica"/>
                <w:color w:val="222222"/>
                <w:sz w:val="24"/>
                <w:szCs w:val="24"/>
              </w:rPr>
            </w:pPr>
            <w:r w:rsidRPr="00217E24">
              <w:rPr>
                <w:rFonts w:ascii="Helvetica" w:eastAsia="Times New Roman" w:hAnsi="Helvetica" w:cs="Helvetica"/>
                <w:color w:val="222222"/>
                <w:sz w:val="24"/>
                <w:szCs w:val="24"/>
              </w:rPr>
              <w:t>$1,927</w:t>
            </w:r>
          </w:p>
        </w:tc>
      </w:tr>
      <w:tr w:rsidR="00AF64E8" w:rsidRPr="000A5A32" w14:paraId="4A03A6E5" w14:textId="77777777" w:rsidTr="006B18AA">
        <w:tc>
          <w:tcPr>
            <w:tcW w:w="0" w:type="auto"/>
            <w:tcBorders>
              <w:left w:val="single" w:sz="6" w:space="0" w:color="CCCCCC"/>
              <w:right w:val="single" w:sz="6" w:space="0" w:color="CCCCCC"/>
            </w:tcBorders>
            <w:shd w:val="clear" w:color="auto" w:fill="FFFFFF"/>
            <w:tcMar>
              <w:top w:w="135" w:type="dxa"/>
              <w:left w:w="150" w:type="dxa"/>
              <w:bottom w:w="135" w:type="dxa"/>
              <w:right w:w="150" w:type="dxa"/>
            </w:tcMar>
            <w:hideMark/>
          </w:tcPr>
          <w:p w14:paraId="4A03A6DF" w14:textId="77777777" w:rsidR="004F4678" w:rsidRPr="000A5A32" w:rsidRDefault="004F4678" w:rsidP="00CD4931">
            <w:pPr>
              <w:spacing w:after="0" w:line="270" w:lineRule="atLeast"/>
              <w:rPr>
                <w:rFonts w:ascii="Helvetica" w:eastAsia="Times New Roman" w:hAnsi="Helvetica" w:cs="Helvetica"/>
                <w:color w:val="222222"/>
                <w:sz w:val="24"/>
                <w:szCs w:val="24"/>
              </w:rPr>
            </w:pPr>
            <w:r w:rsidRPr="000A5A32">
              <w:rPr>
                <w:rFonts w:ascii="Helvetica" w:eastAsia="Times New Roman" w:hAnsi="Helvetica" w:cs="Helvetica"/>
                <w:color w:val="222222"/>
                <w:sz w:val="24"/>
                <w:szCs w:val="24"/>
              </w:rPr>
              <w:t>Each child &gt; 8</w:t>
            </w:r>
          </w:p>
        </w:tc>
        <w:tc>
          <w:tcPr>
            <w:tcW w:w="0" w:type="auto"/>
            <w:tcBorders>
              <w:left w:val="single" w:sz="6" w:space="0" w:color="CCCCCC"/>
              <w:right w:val="single" w:sz="6" w:space="0" w:color="CCCCCC"/>
            </w:tcBorders>
            <w:shd w:val="clear" w:color="auto" w:fill="FFFFFF"/>
            <w:tcMar>
              <w:top w:w="135" w:type="dxa"/>
              <w:left w:w="150" w:type="dxa"/>
              <w:bottom w:w="135" w:type="dxa"/>
              <w:right w:w="150" w:type="dxa"/>
            </w:tcMar>
            <w:vAlign w:val="center"/>
          </w:tcPr>
          <w:p w14:paraId="4A03A6E0" w14:textId="7E603CA4" w:rsidR="004F4678" w:rsidRPr="000A5A32" w:rsidRDefault="00217E24" w:rsidP="00A22883">
            <w:pPr>
              <w:spacing w:after="0" w:line="270" w:lineRule="atLeast"/>
              <w:rPr>
                <w:rFonts w:ascii="Helvetica" w:eastAsia="Times New Roman" w:hAnsi="Helvetica" w:cs="Helvetica"/>
                <w:color w:val="222222"/>
                <w:sz w:val="24"/>
                <w:szCs w:val="24"/>
              </w:rPr>
            </w:pPr>
            <w:r w:rsidRPr="00217E24">
              <w:rPr>
                <w:rFonts w:ascii="Helvetica" w:eastAsia="Times New Roman" w:hAnsi="Helvetica" w:cs="Helvetica"/>
                <w:color w:val="222222"/>
                <w:sz w:val="24"/>
                <w:szCs w:val="24"/>
              </w:rPr>
              <w:t>+$10,175</w:t>
            </w:r>
          </w:p>
        </w:tc>
        <w:tc>
          <w:tcPr>
            <w:tcW w:w="0" w:type="auto"/>
            <w:tcBorders>
              <w:left w:val="single" w:sz="6" w:space="0" w:color="CCCCCC"/>
              <w:right w:val="single" w:sz="6" w:space="0" w:color="CCCCCC"/>
            </w:tcBorders>
            <w:shd w:val="clear" w:color="auto" w:fill="FFFFFF"/>
            <w:tcMar>
              <w:top w:w="135" w:type="dxa"/>
              <w:left w:w="150" w:type="dxa"/>
              <w:bottom w:w="135" w:type="dxa"/>
              <w:right w:w="150" w:type="dxa"/>
            </w:tcMar>
            <w:vAlign w:val="center"/>
          </w:tcPr>
          <w:p w14:paraId="4A03A6E1" w14:textId="2752DAD2" w:rsidR="004F4678" w:rsidRPr="000A5A32" w:rsidRDefault="00873A69" w:rsidP="001F5D41">
            <w:pPr>
              <w:spacing w:after="0" w:line="270" w:lineRule="atLeast"/>
              <w:rPr>
                <w:rFonts w:ascii="Helvetica" w:eastAsia="Times New Roman" w:hAnsi="Helvetica" w:cs="Helvetica"/>
                <w:color w:val="222222"/>
                <w:sz w:val="24"/>
                <w:szCs w:val="24"/>
              </w:rPr>
            </w:pPr>
            <w:r>
              <w:rPr>
                <w:rFonts w:ascii="Helvetica" w:eastAsia="Times New Roman" w:hAnsi="Helvetica" w:cs="Helvetica"/>
                <w:color w:val="222222"/>
                <w:sz w:val="24"/>
                <w:szCs w:val="24"/>
              </w:rPr>
              <w:t>$</w:t>
            </w:r>
            <w:r w:rsidR="00761B52">
              <w:rPr>
                <w:rFonts w:ascii="Helvetica" w:eastAsia="Times New Roman" w:hAnsi="Helvetica" w:cs="Helvetica"/>
                <w:color w:val="222222"/>
                <w:sz w:val="24"/>
                <w:szCs w:val="24"/>
              </w:rPr>
              <w:t>8</w:t>
            </w:r>
            <w:r w:rsidR="009835B1">
              <w:rPr>
                <w:rFonts w:ascii="Helvetica" w:eastAsia="Times New Roman" w:hAnsi="Helvetica" w:cs="Helvetica"/>
                <w:color w:val="222222"/>
                <w:sz w:val="24"/>
                <w:szCs w:val="24"/>
              </w:rPr>
              <w:t>48</w:t>
            </w:r>
          </w:p>
        </w:tc>
        <w:tc>
          <w:tcPr>
            <w:tcW w:w="0" w:type="auto"/>
            <w:tcBorders>
              <w:left w:val="single" w:sz="6" w:space="0" w:color="CCCCCC"/>
              <w:right w:val="single" w:sz="6" w:space="0" w:color="CCCCCC"/>
            </w:tcBorders>
            <w:shd w:val="clear" w:color="auto" w:fill="FFFFFF"/>
            <w:tcMar>
              <w:top w:w="135" w:type="dxa"/>
              <w:left w:w="150" w:type="dxa"/>
              <w:bottom w:w="135" w:type="dxa"/>
              <w:right w:w="150" w:type="dxa"/>
            </w:tcMar>
            <w:vAlign w:val="center"/>
          </w:tcPr>
          <w:p w14:paraId="4A03A6E2" w14:textId="1C422853" w:rsidR="004F4678" w:rsidRPr="000A5A32" w:rsidRDefault="00873A69" w:rsidP="001F5D41">
            <w:pPr>
              <w:spacing w:after="0" w:line="270" w:lineRule="atLeast"/>
              <w:rPr>
                <w:rFonts w:ascii="Helvetica" w:eastAsia="Times New Roman" w:hAnsi="Helvetica" w:cs="Helvetica"/>
                <w:color w:val="222222"/>
                <w:sz w:val="24"/>
                <w:szCs w:val="24"/>
              </w:rPr>
            </w:pPr>
            <w:r>
              <w:rPr>
                <w:rFonts w:ascii="Helvetica" w:eastAsia="Times New Roman" w:hAnsi="Helvetica" w:cs="Helvetica"/>
                <w:color w:val="222222"/>
                <w:sz w:val="24"/>
                <w:szCs w:val="24"/>
              </w:rPr>
              <w:t>$</w:t>
            </w:r>
            <w:r w:rsidR="00F73C13">
              <w:rPr>
                <w:rFonts w:ascii="Helvetica" w:eastAsia="Times New Roman" w:hAnsi="Helvetica" w:cs="Helvetica"/>
                <w:color w:val="222222"/>
                <w:sz w:val="24"/>
                <w:szCs w:val="24"/>
              </w:rPr>
              <w:t>4</w:t>
            </w:r>
            <w:r w:rsidR="00217E24">
              <w:rPr>
                <w:rFonts w:ascii="Helvetica" w:eastAsia="Times New Roman" w:hAnsi="Helvetica" w:cs="Helvetica"/>
                <w:color w:val="222222"/>
                <w:sz w:val="24"/>
                <w:szCs w:val="24"/>
              </w:rPr>
              <w:t>24</w:t>
            </w:r>
          </w:p>
        </w:tc>
        <w:tc>
          <w:tcPr>
            <w:tcW w:w="0" w:type="auto"/>
            <w:tcBorders>
              <w:left w:val="single" w:sz="6" w:space="0" w:color="CCCCCC"/>
              <w:right w:val="single" w:sz="6" w:space="0" w:color="CCCCCC"/>
            </w:tcBorders>
            <w:shd w:val="clear" w:color="auto" w:fill="FFFFFF"/>
            <w:tcMar>
              <w:top w:w="135" w:type="dxa"/>
              <w:left w:w="150" w:type="dxa"/>
              <w:bottom w:w="135" w:type="dxa"/>
              <w:right w:w="150" w:type="dxa"/>
            </w:tcMar>
            <w:vAlign w:val="center"/>
          </w:tcPr>
          <w:p w14:paraId="4A03A6E3" w14:textId="41EC66F2" w:rsidR="004F4678" w:rsidRPr="000A5A32" w:rsidRDefault="00873A69" w:rsidP="001F5D41">
            <w:pPr>
              <w:spacing w:after="0" w:line="270" w:lineRule="atLeast"/>
              <w:rPr>
                <w:rFonts w:ascii="Helvetica" w:eastAsia="Times New Roman" w:hAnsi="Helvetica" w:cs="Helvetica"/>
                <w:color w:val="222222"/>
                <w:sz w:val="24"/>
                <w:szCs w:val="24"/>
              </w:rPr>
            </w:pPr>
            <w:r>
              <w:rPr>
                <w:rFonts w:ascii="Helvetica" w:eastAsia="Times New Roman" w:hAnsi="Helvetica" w:cs="Helvetica"/>
                <w:color w:val="222222"/>
                <w:sz w:val="24"/>
                <w:szCs w:val="24"/>
              </w:rPr>
              <w:t>$3</w:t>
            </w:r>
            <w:r w:rsidR="00217E24">
              <w:rPr>
                <w:rFonts w:ascii="Helvetica" w:eastAsia="Times New Roman" w:hAnsi="Helvetica" w:cs="Helvetica"/>
                <w:color w:val="222222"/>
                <w:sz w:val="24"/>
                <w:szCs w:val="24"/>
              </w:rPr>
              <w:t>92</w:t>
            </w:r>
          </w:p>
        </w:tc>
        <w:tc>
          <w:tcPr>
            <w:tcW w:w="0" w:type="auto"/>
            <w:tcBorders>
              <w:left w:val="single" w:sz="6" w:space="0" w:color="CCCCCC"/>
              <w:right w:val="single" w:sz="6" w:space="0" w:color="CCCCCC"/>
            </w:tcBorders>
            <w:shd w:val="clear" w:color="auto" w:fill="FFFFFF"/>
            <w:tcMar>
              <w:top w:w="135" w:type="dxa"/>
              <w:left w:w="150" w:type="dxa"/>
              <w:bottom w:w="135" w:type="dxa"/>
              <w:right w:w="150" w:type="dxa"/>
            </w:tcMar>
            <w:vAlign w:val="center"/>
          </w:tcPr>
          <w:p w14:paraId="4A03A6E4" w14:textId="1C101D3B" w:rsidR="004F4678" w:rsidRPr="000A5A32" w:rsidRDefault="00873A69" w:rsidP="001F5D41">
            <w:pPr>
              <w:spacing w:after="0" w:line="270" w:lineRule="atLeast"/>
              <w:rPr>
                <w:rFonts w:ascii="Helvetica" w:eastAsia="Times New Roman" w:hAnsi="Helvetica" w:cs="Helvetica"/>
                <w:color w:val="222222"/>
                <w:sz w:val="24"/>
                <w:szCs w:val="24"/>
              </w:rPr>
            </w:pPr>
            <w:r>
              <w:rPr>
                <w:rFonts w:ascii="Helvetica" w:eastAsia="Times New Roman" w:hAnsi="Helvetica" w:cs="Helvetica"/>
                <w:color w:val="222222"/>
                <w:sz w:val="24"/>
                <w:szCs w:val="24"/>
              </w:rPr>
              <w:t>$1</w:t>
            </w:r>
            <w:r w:rsidR="00F73C13">
              <w:rPr>
                <w:rFonts w:ascii="Helvetica" w:eastAsia="Times New Roman" w:hAnsi="Helvetica" w:cs="Helvetica"/>
                <w:color w:val="222222"/>
                <w:sz w:val="24"/>
                <w:szCs w:val="24"/>
              </w:rPr>
              <w:t>9</w:t>
            </w:r>
            <w:r w:rsidR="00217E24">
              <w:rPr>
                <w:rFonts w:ascii="Helvetica" w:eastAsia="Times New Roman" w:hAnsi="Helvetica" w:cs="Helvetica"/>
                <w:color w:val="222222"/>
                <w:sz w:val="24"/>
                <w:szCs w:val="24"/>
              </w:rPr>
              <w:t>6</w:t>
            </w:r>
          </w:p>
        </w:tc>
      </w:tr>
    </w:tbl>
    <w:p w14:paraId="4A03A6E6" w14:textId="77777777" w:rsidR="006F45F5" w:rsidRDefault="006F45F5"/>
    <w:sectPr w:rsidR="006F45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57CE3"/>
    <w:multiLevelType w:val="multilevel"/>
    <w:tmpl w:val="EBC0D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0695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EA2"/>
    <w:rsid w:val="0007702B"/>
    <w:rsid w:val="000E5513"/>
    <w:rsid w:val="000E5A5C"/>
    <w:rsid w:val="00174198"/>
    <w:rsid w:val="001F5D41"/>
    <w:rsid w:val="00217E0D"/>
    <w:rsid w:val="00217E24"/>
    <w:rsid w:val="00256010"/>
    <w:rsid w:val="00304E46"/>
    <w:rsid w:val="00382B3F"/>
    <w:rsid w:val="003A6ABE"/>
    <w:rsid w:val="003E64B3"/>
    <w:rsid w:val="004160A1"/>
    <w:rsid w:val="004A4DB0"/>
    <w:rsid w:val="004B185A"/>
    <w:rsid w:val="004D3E19"/>
    <w:rsid w:val="004D7BC5"/>
    <w:rsid w:val="004F1229"/>
    <w:rsid w:val="004F4678"/>
    <w:rsid w:val="00565FFB"/>
    <w:rsid w:val="00585903"/>
    <w:rsid w:val="005C22EC"/>
    <w:rsid w:val="005D11CF"/>
    <w:rsid w:val="0062503B"/>
    <w:rsid w:val="00695C9A"/>
    <w:rsid w:val="006A2783"/>
    <w:rsid w:val="006B18AA"/>
    <w:rsid w:val="006F45F5"/>
    <w:rsid w:val="00761B52"/>
    <w:rsid w:val="007B203B"/>
    <w:rsid w:val="007B780F"/>
    <w:rsid w:val="007C7234"/>
    <w:rsid w:val="008005C2"/>
    <w:rsid w:val="00820239"/>
    <w:rsid w:val="00873A69"/>
    <w:rsid w:val="008B0A47"/>
    <w:rsid w:val="008C6136"/>
    <w:rsid w:val="008E4EA2"/>
    <w:rsid w:val="00927B5F"/>
    <w:rsid w:val="009835B1"/>
    <w:rsid w:val="009D06E4"/>
    <w:rsid w:val="00A22883"/>
    <w:rsid w:val="00AF64E8"/>
    <w:rsid w:val="00B304D8"/>
    <w:rsid w:val="00C24992"/>
    <w:rsid w:val="00C344A0"/>
    <w:rsid w:val="00C70D45"/>
    <w:rsid w:val="00C74637"/>
    <w:rsid w:val="00CE73DD"/>
    <w:rsid w:val="00D312E5"/>
    <w:rsid w:val="00EB4F63"/>
    <w:rsid w:val="00F37408"/>
    <w:rsid w:val="00F5267B"/>
    <w:rsid w:val="00F73C13"/>
    <w:rsid w:val="00FA1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3A697"/>
  <w15:docId w15:val="{C6B4DB91-199D-463A-ACC7-978179B95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6831412">
      <w:bodyDiv w:val="1"/>
      <w:marLeft w:val="0"/>
      <w:marRight w:val="0"/>
      <w:marTop w:val="0"/>
      <w:marBottom w:val="0"/>
      <w:divBdr>
        <w:top w:val="none" w:sz="0" w:space="0" w:color="auto"/>
        <w:left w:val="none" w:sz="0" w:space="0" w:color="auto"/>
        <w:bottom w:val="none" w:sz="0" w:space="0" w:color="auto"/>
        <w:right w:val="none" w:sz="0" w:space="0" w:color="auto"/>
      </w:divBdr>
      <w:divsChild>
        <w:div w:id="1103382795">
          <w:marLeft w:val="0"/>
          <w:marRight w:val="0"/>
          <w:marTop w:val="0"/>
          <w:marBottom w:val="0"/>
          <w:divBdr>
            <w:top w:val="none" w:sz="0" w:space="0" w:color="auto"/>
            <w:left w:val="none" w:sz="0" w:space="0" w:color="auto"/>
            <w:bottom w:val="none" w:sz="0" w:space="0" w:color="auto"/>
            <w:right w:val="none" w:sz="0" w:space="0" w:color="auto"/>
          </w:divBdr>
          <w:divsChild>
            <w:div w:id="1977951883">
              <w:marLeft w:val="-225"/>
              <w:marRight w:val="-225"/>
              <w:marTop w:val="0"/>
              <w:marBottom w:val="0"/>
              <w:divBdr>
                <w:top w:val="none" w:sz="0" w:space="0" w:color="auto"/>
                <w:left w:val="none" w:sz="0" w:space="0" w:color="auto"/>
                <w:bottom w:val="none" w:sz="0" w:space="0" w:color="auto"/>
                <w:right w:val="none" w:sz="0" w:space="0" w:color="auto"/>
              </w:divBdr>
              <w:divsChild>
                <w:div w:id="1654262094">
                  <w:marLeft w:val="0"/>
                  <w:marRight w:val="0"/>
                  <w:marTop w:val="0"/>
                  <w:marBottom w:val="0"/>
                  <w:divBdr>
                    <w:top w:val="none" w:sz="0" w:space="0" w:color="auto"/>
                    <w:left w:val="none" w:sz="0" w:space="0" w:color="auto"/>
                    <w:bottom w:val="none" w:sz="0" w:space="0" w:color="auto"/>
                    <w:right w:val="none" w:sz="0" w:space="0" w:color="auto"/>
                  </w:divBdr>
                  <w:divsChild>
                    <w:div w:id="163794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Taulbee</dc:creator>
  <cp:lastModifiedBy>Sherry Blevins</cp:lastModifiedBy>
  <cp:revision>2</cp:revision>
  <dcterms:created xsi:type="dcterms:W3CDTF">2025-07-29T15:25:00Z</dcterms:created>
  <dcterms:modified xsi:type="dcterms:W3CDTF">2025-07-29T15:25:00Z</dcterms:modified>
</cp:coreProperties>
</file>